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FB8" w:rsidRPr="008F079B" w:rsidRDefault="00CA6FB8" w:rsidP="00CA6F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8F07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СОЦИАЛЬНЫЕ ГАРАНТИИ </w:t>
      </w:r>
    </w:p>
    <w:p w:rsidR="008F079B" w:rsidRDefault="00CA6FB8" w:rsidP="00CA6F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8F07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ВОЕННОСЛУЖАЩИХ, ПРОХОДЯЩИ</w:t>
      </w:r>
      <w:r w:rsidR="00911E79" w:rsidRPr="008F07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Х ВОЕННУЮ СЛУЖБУ ПО КОНТРАКТУ,</w:t>
      </w:r>
      <w:r w:rsidRPr="008F07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ВОЕННОСЛУЖАЩИХ</w:t>
      </w:r>
      <w:r w:rsidR="009863AA" w:rsidRPr="008F07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,</w:t>
      </w:r>
      <w:r w:rsidRPr="008F07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ПРИЗВАННЫХ В РАМКАХ ЧАСТИЧНОЙ МОБИЛИЗАЦИИ</w:t>
      </w:r>
      <w:r w:rsidR="009863AA" w:rsidRPr="008F07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,</w:t>
      </w:r>
      <w:r w:rsidRPr="008F07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ДОБРОВОЛЬЦЕВ, ПРИНИМАЮЩИХ УЧАСТИЕ В СПЕЦИАЛЬНОЙ ВОЕННОЙ ОПЕРАЦИИ, </w:t>
      </w:r>
    </w:p>
    <w:p w:rsidR="00CA6FB8" w:rsidRPr="008F079B" w:rsidRDefault="00CA6FB8" w:rsidP="00CA6F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8F07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И ЧЛЕНОВ ИХ СЕМЕЙ</w:t>
      </w:r>
    </w:p>
    <w:p w:rsidR="005A3297" w:rsidRPr="008F079B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F079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</w:p>
    <w:p w:rsidR="005A3297" w:rsidRPr="008F079B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F079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 </w:t>
      </w:r>
    </w:p>
    <w:p w:rsidR="005A3297" w:rsidRPr="008F079B" w:rsidRDefault="00911E79" w:rsidP="008F079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Согласно </w:t>
      </w:r>
      <w:hyperlink r:id="rId4" w:history="1">
        <w:r w:rsidR="005A3297" w:rsidRPr="008F079B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Указу</w:t>
        </w:r>
      </w:hyperlink>
      <w:r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5A3297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Президента РФ от 21.09.2022 </w:t>
      </w:r>
      <w:r w:rsidR="00FE20ED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>№</w:t>
      </w:r>
      <w:r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5A3297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647 </w:t>
      </w:r>
      <w:r w:rsidR="00FE5918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>«</w:t>
      </w:r>
      <w:r w:rsidR="005A3297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>Об объявлении частичной мобилизации в Российской Федерации</w:t>
      </w:r>
      <w:r w:rsidR="00FE5918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  <w:r w:rsidR="005A3297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граждане, призванные на военную службу по мобилизации, имеют статус военнослужащих, проходящих военную службу в Вооруженных Силах Российской Федерации по контракту, в связи с чем на них распространяются те же меры поддержки в полном объеме.</w:t>
      </w:r>
    </w:p>
    <w:p w:rsidR="005A3297" w:rsidRPr="008F079B" w:rsidRDefault="00911E79" w:rsidP="008F079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Согласно </w:t>
      </w:r>
      <w:hyperlink r:id="rId5" w:anchor="block_22110" w:history="1">
        <w:r w:rsidR="005A3297" w:rsidRPr="008F079B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п. 10 ст. 22.1</w:t>
        </w:r>
      </w:hyperlink>
      <w:r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5A3297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Федерального закона от 31.05.1996 </w:t>
      </w:r>
      <w:r w:rsidR="00FE20ED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>№</w:t>
      </w:r>
      <w:r w:rsidR="005A3297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61-ФЗ </w:t>
      </w:r>
      <w:r w:rsidR="00FE5918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>«</w:t>
      </w:r>
      <w:r w:rsidR="005A3297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>Об обороне</w:t>
      </w:r>
      <w:r w:rsidR="00FE5918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  <w:r w:rsidR="005A3297" w:rsidRPr="008F079B">
        <w:rPr>
          <w:rFonts w:ascii="Times New Roman" w:eastAsia="Times New Roman" w:hAnsi="Times New Roman" w:cs="Times New Roman"/>
          <w:sz w:val="32"/>
          <w:szCs w:val="32"/>
          <w:lang w:eastAsia="ru-RU"/>
        </w:rPr>
        <w:t>, на граждан, заключивших контракт о добровольном содействии, статус военнослужащих распространяется в случаях и порядке, которые предусмотрены федеральными законами и иными нормативными правовыми актами Российской Федерации. В связи с этим указанные лица рассмотрены как получатели мер поддержки в случае прямого указания на это в рассматриваемом акте.</w:t>
      </w:r>
    </w:p>
    <w:p w:rsidR="005A3297" w:rsidRPr="008F079B" w:rsidRDefault="005A3297" w:rsidP="008F079B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8F07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Примечание</w:t>
      </w:r>
      <w:r w:rsidR="003F3C77" w:rsidRPr="008F079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:</w:t>
      </w:r>
    </w:p>
    <w:p w:rsidR="005A3297" w:rsidRPr="008F079B" w:rsidRDefault="005A3297" w:rsidP="008F079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8F079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 настоящей </w:t>
      </w:r>
      <w:r w:rsidR="00911E79" w:rsidRPr="008F079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таблице</w:t>
      </w:r>
      <w:r w:rsidRPr="008F079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рассмотрены меры поддержки, доступные при выслуге до одного года.</w:t>
      </w:r>
    </w:p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8F079B" w:rsidRDefault="008F079B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8F079B" w:rsidRDefault="008F079B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8F079B" w:rsidRDefault="008F079B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8F079B" w:rsidRDefault="008F079B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8F079B" w:rsidRDefault="008F079B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CA6FB8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 xml:space="preserve">ДЕНЕЖНЫЕ ВЫПЛАТЫ </w:t>
      </w:r>
    </w:p>
    <w:tbl>
      <w:tblPr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4961"/>
        <w:gridCol w:w="2126"/>
        <w:gridCol w:w="2268"/>
        <w:gridCol w:w="1985"/>
      </w:tblGrid>
      <w:tr w:rsidR="00CA6FB8" w:rsidRPr="008C5F65" w:rsidTr="003113B2">
        <w:tc>
          <w:tcPr>
            <w:tcW w:w="4403" w:type="dxa"/>
            <w:shd w:val="clear" w:color="auto" w:fill="FFFFFF"/>
            <w:vAlign w:val="center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5A3297" w:rsidRPr="008C5F65" w:rsidRDefault="005A3297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</w:t>
            </w:r>
            <w:r w:rsidR="00CA6FB8"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предоставляемой социальной гарантии 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5A3297" w:rsidRPr="008C5F65" w:rsidRDefault="00CA6FB8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:rsidR="005A3297" w:rsidRPr="008C5F65" w:rsidRDefault="00CA6FB8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</w:t>
            </w:r>
            <w:r w:rsidR="009863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призванные в рамках частичной мобилизации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:rsidR="005A3297" w:rsidRPr="008C5F65" w:rsidRDefault="00CA6FB8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CA6FB8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FE591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" w:anchor="block_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07.11.2011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306-ФЗ </w:t>
            </w:r>
            <w:r w:rsidR="00FE59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денежном довольствии военнослужащих и предоставлении им отдельных выплат</w:t>
            </w:r>
            <w:r w:rsidR="00FE59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(далее - Закон </w:t>
            </w:r>
            <w:r w:rsidR="00FE59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306-ФЗ)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Денежное довольствие военнослужащих, проходящих военную службу по контракту: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оклад месячного денежного содержания военнослужащего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ежемесячные надбавки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премии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ежегодная материальная помощь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командировочные расходы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подъемные пособия, суточные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Иные гарантии и выплаты, предусмотренные данным законом.</w:t>
            </w:r>
          </w:p>
          <w:p w:rsidR="005A3297" w:rsidRPr="008C5F65" w:rsidRDefault="005A3297" w:rsidP="00FE59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*Данные выплаты не облагаются страховыми взносами (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begin"/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instrText xml:space="preserve"> HYPERLINK "https://base.garant.ru/10900200/ea49f56056c7214648748d616ab706ed/" \l "block_422114" </w:instrTex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separate"/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пп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14 п. 1 ст. 422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end"/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НК РФ)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" w:anchor="block_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8" w:anchor="block_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Указа Президента России от 21.09.2022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647</w:t>
            </w:r>
          </w:p>
        </w:tc>
        <w:tc>
          <w:tcPr>
            <w:tcW w:w="1985" w:type="dxa"/>
            <w:shd w:val="clear" w:color="auto" w:fill="FFFFFF"/>
            <w:hideMark/>
          </w:tcPr>
          <w:p w:rsidR="008C5F65" w:rsidRPr="008C5F65" w:rsidRDefault="008C5F65" w:rsidP="008C5F6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" w:anchor="block_13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13.2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76-ФЗ</w:t>
            </w:r>
          </w:p>
        </w:tc>
      </w:tr>
      <w:tr w:rsidR="008C5F65" w:rsidRPr="008C5F65" w:rsidTr="003113B2">
        <w:tc>
          <w:tcPr>
            <w:tcW w:w="4403" w:type="dxa"/>
            <w:shd w:val="clear" w:color="auto" w:fill="FFFFFF"/>
            <w:hideMark/>
          </w:tcPr>
          <w:p w:rsidR="008C5F65" w:rsidRPr="008C5F65" w:rsidRDefault="003113B2" w:rsidP="008C5F6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" w:history="1">
              <w:r w:rsidR="008C5F65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Указ</w:t>
              </w:r>
            </w:hyperlink>
            <w:r w:rsidR="008C5F65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Президента РФ от 02.11.2022 № 787, </w:t>
            </w:r>
            <w:hyperlink r:id="rId11" w:history="1">
              <w:r w:rsidR="008C5F65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Перечень</w:t>
              </w:r>
            </w:hyperlink>
            <w:r w:rsidR="008C5F65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поручений Президента РФ от 19.10.2022</w:t>
            </w:r>
          </w:p>
        </w:tc>
        <w:tc>
          <w:tcPr>
            <w:tcW w:w="4961" w:type="dxa"/>
            <w:shd w:val="clear" w:color="auto" w:fill="FFFFFF"/>
            <w:hideMark/>
          </w:tcPr>
          <w:p w:rsidR="008C5F65" w:rsidRPr="008C5F65" w:rsidRDefault="008C5F65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Мобилизованным либо заключившим контракт предоставляется единовременная денежная выплата в размере 195 тыс. 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2126" w:type="dxa"/>
            <w:shd w:val="clear" w:color="auto" w:fill="FFFFFF"/>
            <w:hideMark/>
          </w:tcPr>
          <w:p w:rsidR="008C5F65" w:rsidRDefault="008C5F65" w:rsidP="008C5F65">
            <w:pPr>
              <w:jc w:val="center"/>
            </w:pPr>
            <w:r w:rsidRPr="002B719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8C5F65" w:rsidRDefault="008C5F65" w:rsidP="008C5F65">
            <w:pPr>
              <w:jc w:val="center"/>
            </w:pPr>
            <w:r w:rsidRPr="002B719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8C5F65" w:rsidRPr="008C5F65" w:rsidRDefault="008C5F65" w:rsidP="008C5F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CA6FB8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Приказ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Министра обороны РФ от 19.12.2022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780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Мобилизованным предоставляется ежемесячная денежная выплата в размере 158 тысяч рублей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CA6FB8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ДОПОЛНИТЕЛЬНЫЕ ВЫПЛАТЫ</w:t>
      </w:r>
    </w:p>
    <w:tbl>
      <w:tblPr>
        <w:tblW w:w="157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4961"/>
        <w:gridCol w:w="2126"/>
        <w:gridCol w:w="2268"/>
        <w:gridCol w:w="1985"/>
      </w:tblGrid>
      <w:tr w:rsidR="00CA6FB8" w:rsidRPr="008C5F65" w:rsidTr="00BC6472">
        <w:tc>
          <w:tcPr>
            <w:tcW w:w="4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A6FB8" w:rsidRPr="008C5F65" w:rsidRDefault="00CA6FB8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4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A6FB8" w:rsidRPr="008C5F65" w:rsidRDefault="00CA6FB8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A6FB8" w:rsidRPr="008C5F65" w:rsidRDefault="00CA6FB8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A6FB8" w:rsidRPr="008C5F65" w:rsidRDefault="00CA6FB8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A6FB8" w:rsidRPr="008C5F65" w:rsidRDefault="00CA6FB8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BC6472">
        <w:tc>
          <w:tcPr>
            <w:tcW w:w="44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" w:anchor="block_302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2.3 ст. 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306-ФЗ;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Указ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Президента РФ от 25 июля 2006 г.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765</w:t>
            </w:r>
          </w:p>
        </w:tc>
        <w:tc>
          <w:tcPr>
            <w:tcW w:w="4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награждении государственными наградами Российской Федерации или поощрении Президентом РФ, Правительством РФ выплачивается единовременное поощрение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BC6472">
        <w:tc>
          <w:tcPr>
            <w:tcW w:w="44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" w:anchor="block_3026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3 ч. 2.6 ст. 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306-ФЗ</w:t>
            </w:r>
          </w:p>
        </w:tc>
        <w:tc>
          <w:tcPr>
            <w:tcW w:w="4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увольнении с военной службы военнослужащему выплачивается единовременное пособие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BC6472">
        <w:tc>
          <w:tcPr>
            <w:tcW w:w="44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" w:anchor="block_31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12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7" w:anchor="block_3012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12.1 ст. 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306-ФЗ</w:t>
            </w:r>
          </w:p>
        </w:tc>
        <w:tc>
          <w:tcPr>
            <w:tcW w:w="4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случае увольнения в связи с признанием его не годным к военной службе вследствие военной травмы выплачивается единовременное пособие в размере 2 000 000 рублей (в том числе при изъявлении желания продолжить военную службу по контракту)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BC6472">
        <w:tc>
          <w:tcPr>
            <w:tcW w:w="44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" w:anchor="block_31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13 ст. 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306-ФЗ</w:t>
            </w:r>
          </w:p>
        </w:tc>
        <w:tc>
          <w:tcPr>
            <w:tcW w:w="4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установлении инвалидности или заболевания выплачивается ежемесячная денежная компенсация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BC6472">
        <w:tc>
          <w:tcPr>
            <w:tcW w:w="44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9" w:history="1">
              <w:r w:rsidR="00FE5918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Указ</w:t>
              </w:r>
            </w:hyperlink>
            <w:r w:rsidR="00FE5918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Президента РФ от 31.12.2022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996</w:t>
            </w:r>
          </w:p>
        </w:tc>
        <w:tc>
          <w:tcPr>
            <w:tcW w:w="4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Дополнительные выплаты в случае увечья или гибели военнослужащих, выполнявших задачи по охране государственной границы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BC6472">
        <w:tc>
          <w:tcPr>
            <w:tcW w:w="44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0" w:history="1">
              <w:r w:rsidR="00FE5918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Указ</w:t>
              </w:r>
            </w:hyperlink>
            <w:r w:rsidR="00FE5918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Президента РФ от 05.03.2022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98</w:t>
            </w:r>
          </w:p>
        </w:tc>
        <w:tc>
          <w:tcPr>
            <w:tcW w:w="4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Дополнительные выплаты в случае получения увечья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911E79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ВЕЩЕВОЕ ОБЕСПЕЧЕНИЕ</w:t>
      </w:r>
      <w:r w:rsidR="005A3297"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 xml:space="preserve">, </w:t>
      </w: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МЕДИЦИНСКОЕ ОБЕСПЕЧЕНИЕ</w:t>
      </w:r>
    </w:p>
    <w:tbl>
      <w:tblPr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4961"/>
        <w:gridCol w:w="2126"/>
        <w:gridCol w:w="2268"/>
        <w:gridCol w:w="1985"/>
      </w:tblGrid>
      <w:tr w:rsidR="00CA6FB8" w:rsidRPr="008C5F65" w:rsidTr="003113B2">
        <w:tc>
          <w:tcPr>
            <w:tcW w:w="4403" w:type="dxa"/>
            <w:shd w:val="clear" w:color="auto" w:fill="FFFFFF"/>
            <w:vAlign w:val="center"/>
            <w:hideMark/>
          </w:tcPr>
          <w:p w:rsidR="00CA6FB8" w:rsidRPr="008C5F65" w:rsidRDefault="00CA6FB8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CA6FB8" w:rsidRPr="008C5F65" w:rsidRDefault="00CA6FB8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CA6FB8" w:rsidRPr="008C5F65" w:rsidRDefault="00CA6FB8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:rsidR="00CA6FB8" w:rsidRPr="008C5F65" w:rsidRDefault="00CA6FB8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:rsidR="00CA6FB8" w:rsidRPr="008C5F65" w:rsidRDefault="00CA6FB8" w:rsidP="00CA6FB8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FE591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Федеральный закон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от 27.05.1998 </w:t>
            </w:r>
            <w:r w:rsidR="00FE59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 </w:t>
            </w:r>
            <w:r w:rsidR="00FE59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статусе военнослужащих</w:t>
            </w:r>
            <w:r w:rsidR="00FE59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(далее - Закон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76-ФЗ)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продовольственное и вещевое обеспечение (</w:t>
            </w:r>
            <w:hyperlink r:id="rId22" w:anchor="block_14" w:history="1">
              <w:r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14</w:t>
              </w:r>
            </w:hyperlink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);</w:t>
            </w:r>
          </w:p>
          <w:p w:rsidR="005A3297" w:rsidRPr="008C5F65" w:rsidRDefault="005A3297" w:rsidP="00FE59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бесплатная медицинская помощь (в том числе изготовление и ремонт зубных протезов (за исключением протезов из драгоценных металлов и других дорогостоящих материалов)), бесплатное обеспечение лекарственными препаратами для медицинского применения по рецептам на лекарственные препараты, бесплатное обеспечение медицинскими изделиями по назначению врача (</w:t>
            </w:r>
            <w:hyperlink r:id="rId23" w:anchor="block_1602" w:history="1">
              <w:r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2 ст. 16</w:t>
              </w:r>
            </w:hyperlink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4" w:anchor="block_160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2 ст. 16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76-ФЗ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Военнослужащие не реже одного раза в год проходят медицинские осмотры, диспансеризацию и химико-токсикологические исследования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5" w:anchor="block_1604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4 ст. 16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76-ФЗ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Военнослужащие имеют право на санаторно-курортный отдых в военных санаториях за плату.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Военнослужащие, получившие увечье (ранение, травму, контузию) или заболевание при исполнении ими обязанностей военной службы, после лечения в стационарных условиях имеют право на внеочередное получение путевок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6" w:anchor="block_2001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1.2 ст. 20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76-ФЗ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 на перевоз на безвозмездной основе до 20 тонн личного имущества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7" w:anchor="block_2082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8.2 ст. 20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76-ФЗ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 на бесплатное однократное отправление посылки с личными вещами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8" w:anchor="block_15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1 ст. 20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76-ФЗ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Бесплатный проезд в служебные командировки, в связи с переводом на новое место военной службы, к местам использования реабилитационных отпусков, на лечение и обратно, на избранное место жительства при увольнении с военной службы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+</w:t>
            </w:r>
          </w:p>
          <w:p w:rsidR="005A3297" w:rsidRPr="008C5F65" w:rsidRDefault="005A3297" w:rsidP="005A329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gram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proofErr w:type="gram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случаях, установленных Минобороны)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29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Правительства РФ от 7 мая 2023 г.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Посылки весом до 10 кг для участников СВО с 1 мая 2023 г. доставляются бесплатно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FE20ED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ФБ МСЭ Минтруда России от 4 мая 2023 г.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26947.ФБ.77/2023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Медико-социальная экспертиза участников СВО проводится в особом порядке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FE591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1" w:anchor="block_1602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2.1 ст. 16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27 мая 1998 года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76-ФЗ </w:t>
            </w:r>
            <w:r w:rsidR="00FE59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статусе военнослужащих</w:t>
            </w:r>
            <w:r w:rsidR="00FE59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Военнослужащие и граждане, пребывающие в добровольческих формированиях, после выполнения ими задач, неблагоприятно отражающихся на состоянии здоровья, при наличии показаний к медико-психологической реабилитации подлежат медико-психологической реабилитации продолжительностью до 30 суток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911E79" w:rsidRPr="008C5F65" w:rsidRDefault="00911E79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911E79" w:rsidRPr="008C5F65" w:rsidRDefault="00911E79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911E79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ТРУДОВЫЕ ПРАВООТНОШЕНИЯ</w:t>
      </w:r>
    </w:p>
    <w:tbl>
      <w:tblPr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4961"/>
        <w:gridCol w:w="2126"/>
        <w:gridCol w:w="2268"/>
        <w:gridCol w:w="1985"/>
      </w:tblGrid>
      <w:tr w:rsidR="003F3C77" w:rsidRPr="008C5F65" w:rsidTr="003113B2">
        <w:tc>
          <w:tcPr>
            <w:tcW w:w="4403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2" w:anchor="block_3517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351.7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ТК РФ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период прохождения работником военной службы по мобилизации или оказания им добровольного содействия в выполнении задач, возложенных на ВС РФ: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трудовой договор приостанавливается;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за работником сохраняется место работы (должность).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Период приостановления действия трудового договора засчитывается в трудовой стаж работника и в стаж работы по специальности.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Работник в течение шести месяцев после возобновления трудового договора имеет право на предоставление ежегодного оплачиваемого отпуска в удобное для него время независимо от стажа работы у работодателя.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случае невыхода работника на работу расторжение трудового договора с работником осуществляется по инициативе работодателя только по окончании по основанию можно уволить только через 3 месяца после окончания прохождения им военной службы.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Мобилизованные и добровольцы, с которыми в период приостановления действия трудового договора расторгнут трудовой договор в связи с истечением срока его действия, имеют преимущественное право на 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трудоустройство на прежнее место работы на ранее занимаемую или на другую вакантную должность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lastRenderedPageBreak/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3" w:anchor="block_2305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5 ст. 23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76-ФЗ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Перечень дополнительных гарантий на трудоустройство уволенным с военной службы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4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Минфина России от 07.12.2022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03-15-05/119760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Ежемесячные выплаты, безвозмездно производимые работодателем в период приостановки трудовых договоров своим работникам, призванным на военную службу по мобилизации для участия в СВО, обложению страховыми взносами не подлежат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5" w:anchor="block_30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3.2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36" w:anchor="block_30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3.3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Постановления Правительства РФ от 16.07.2014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665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7" w:anchor="block_100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Правила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подсчета и подтверждения страхового стажа для установления страховых пенсий, утв. </w:t>
            </w:r>
            <w:hyperlink r:id="rId38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постановлением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02.10 2014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1015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Период участия в СВО будет засчитываться в страховом стаже в двойном размере.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Такой же расчёт будет применяться и при назначении досрочной пенсии - например, для тех, кто до участия в СВО работал на Крайнем Севере или трудился на вредных производствах. Их специальный стаж, дающий право на досрочное получение пенсии, прерываться не будет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FE591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39" w:anchor="block_100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Правил подсчета и подтверждения страхового стажа для определения размеров пособий по временной нетрудоспособности, по беременности и родам (утв. приказом Минтруда России от 09.09.2020 </w:t>
            </w:r>
            <w:r w:rsidR="00FE59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585н)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СВО учитывается при исчислении стажа для выплаты больничных и пособия по беременности и родам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FE591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28 апреля 2023 г.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669 </w:t>
            </w:r>
            <w:r w:rsidR="00FE59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внесении изменений в некоторые акты Правительства Российской Федерации и признании утратившими силу некоторых актов и отдельных положений 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некоторых актов Правительства Российской Федерации</w:t>
            </w:r>
            <w:r w:rsidR="00FE59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Трудоустройство участников СВО, уволенных с военной службы, является субсидируемым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1" w:anchor="block_2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37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42" w:anchor="block_53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53.1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07.10.2022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379-ФЗ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 госслужащими, пребывающими в запасе и заключившими контракт о прохождении военной службы в период чрезвычайных обстоятельств, сохранятся их должности: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прохождение гражданской службы приостанавливается;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период прохождения военной службы будет включён в стаж гражданской службы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 течение шести месяцев после возобновления прохождения гражданской службы по его заявлению предоставляется ежегодный оплачиваемый отпуск в любое удобное для него время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служащий может быть уволен только в случае невыхода на работу спустя три месяца после завершения службы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БИЗНЕС</w:t>
      </w:r>
    </w:p>
    <w:tbl>
      <w:tblPr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4961"/>
        <w:gridCol w:w="2126"/>
        <w:gridCol w:w="2268"/>
        <w:gridCol w:w="1985"/>
      </w:tblGrid>
      <w:tr w:rsidR="003F3C77" w:rsidRPr="008C5F65" w:rsidTr="003113B2">
        <w:tc>
          <w:tcPr>
            <w:tcW w:w="4403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D447DD" w:rsidRDefault="003113B2" w:rsidP="00FE591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3" w:anchor="block_21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21.1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</w:t>
            </w:r>
          </w:p>
          <w:p w:rsidR="00D447DD" w:rsidRDefault="005A3297" w:rsidP="00FE591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</w:t>
            </w:r>
            <w:proofErr w:type="gram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26.02.1997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31-ФЗ </w:t>
            </w:r>
          </w:p>
          <w:p w:rsidR="005A3297" w:rsidRPr="008C5F65" w:rsidRDefault="00FE5918" w:rsidP="00FE591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мобилизационной подготовке и мобилизации в Российской Федерации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ИП, учредителям (участниками) организаций, ЕИО предоставляется пять рабочих дней для решения организационных вопросов.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мобилизованных не распространяются ограничения и запреты, касающиеся занятия военнослужащими предпринимательской деятельностью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Бизнес можно вести через доверенных лиц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4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Минсельхоза России от 04.10.2022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ОЛ-10-27/21597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мобилизации главы К</w:t>
            </w:r>
            <w:r w:rsidR="003113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оллективного фермерского хозяйства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являющегося ИП или 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юрлицом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ИП или 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юрлицо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ликвидируется, но КФХ сохраняется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D447DD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5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федеральный</w:t>
              </w:r>
              <w:proofErr w:type="gram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закон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от 07.10.2022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377-ФЗ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Кредитные каникулы для ИП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D447DD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6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ФНС России от 07.10.2022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КВ-4-14/13416@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Подать заявление о закрытии ИП можно в электронном виде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7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России от 15.10.2022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1838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Существенные условия контрактов для обеспечения федеральных нужд - сроки, цена, виды и объёмы работ (услуг) могут быть изменены, если при исполнении такого контракта возникли не зависящие от сторон контракта обстоятельства, влекущие невозможность его исполнения в связи с мобилизацией</w:t>
            </w:r>
          </w:p>
          <w:p w:rsidR="00D447DD" w:rsidRPr="008C5F65" w:rsidRDefault="00D447DD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D447DD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8" w:history="1">
              <w:r w:rsidR="00D447DD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</w:t>
              </w:r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едеральный закон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от 20.10.2022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406-ФЗ, </w:t>
            </w:r>
            <w:hyperlink r:id="rId49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Банка России от 18.10.2022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D447DD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Субъектам </w:t>
            </w:r>
            <w:r w:rsidR="00CB46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малого и среднего предпринимательства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предоставят кредитные каникулы в связи с мобилизацией.</w:t>
            </w:r>
          </w:p>
          <w:p w:rsidR="00875EE9" w:rsidRPr="008C5F65" w:rsidRDefault="005A3297" w:rsidP="00D4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С 23 ноября 2022 г</w:t>
            </w:r>
            <w:r w:rsidR="00CB46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ФНС подтвержда</w:t>
            </w:r>
            <w:r w:rsidR="00CB46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 факт мобилизации субъектов МСП и ИП для предоставления им кредитных каникул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0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России от 20.10.2022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1874,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1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ФНС России от 26.10.2022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АБ-4-20/14410@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D447D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Мобилизованным ИП, учредителям (участникам) организаций, а также реализующим полномочия единоличного исполнительного органа, призванным на военную службу в рамках частичной мобилизации, предоставлена отсрочка по уплате налогов, сборов и страховых взносов, а также продлены сроки предоставления налоговых деклараций и отчётов о движении денежных средств по счетам</w:t>
            </w:r>
          </w:p>
          <w:p w:rsidR="00875EE9" w:rsidRPr="008C5F65" w:rsidRDefault="005A3297" w:rsidP="00D447D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ИП освобождены от статистической отчетности и проверок 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2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распоряжение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России от 15.10.2022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3046-р;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3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Росимущества</w:t>
            </w:r>
            <w:proofErr w:type="spellEnd"/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 25.10.2022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D447DD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Мобилизованные граждане и добровольцы получили отсрочку по платежам за аренду федерального имущества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4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Росреестра</w:t>
            </w:r>
            <w:proofErr w:type="spellEnd"/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 27.10.2022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07-05018/22@</w:t>
            </w:r>
          </w:p>
        </w:tc>
        <w:tc>
          <w:tcPr>
            <w:tcW w:w="4961" w:type="dxa"/>
            <w:shd w:val="clear" w:color="auto" w:fill="FFFFFF"/>
            <w:hideMark/>
          </w:tcPr>
          <w:p w:rsidR="00875EE9" w:rsidRPr="008C5F65" w:rsidRDefault="005A3297" w:rsidP="00D447DD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членов СРО арбитражных управляющих, саморегулируемых организаций оценщиков, саморегулируемых организаций кадастровых инженеров на срок службы и 3 месяца не распространяются требования об отчетности, взносах, страховании и т.п.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5" w:anchor="block_12121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2.1.2.11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56" w:anchor="block_150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5.3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Требований к реализации мероприятий ..., утв. </w:t>
            </w:r>
            <w:hyperlink r:id="rId57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приказом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Минэкономразвития России от 26.03.2021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142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D447D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Максимальный срок предоставления 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микрозайма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для таких заемщиков может быть увеличен на срок прохождения военной службы по мобилизации или прохождения военной службы по контракту</w:t>
            </w:r>
          </w:p>
          <w:p w:rsidR="00875EE9" w:rsidRPr="008C5F65" w:rsidRDefault="005A3297" w:rsidP="00D447D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 случае призыва получателя гранта на военную службу по мобилизации или 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прохождения получателем гранта военной службы по контракту исполнение обязательств по соглашению приостанавливается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lastRenderedPageBreak/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8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12 марта 2022 г.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353</w:t>
            </w:r>
          </w:p>
        </w:tc>
        <w:tc>
          <w:tcPr>
            <w:tcW w:w="4961" w:type="dxa"/>
            <w:shd w:val="clear" w:color="auto" w:fill="FFFFFF"/>
            <w:hideMark/>
          </w:tcPr>
          <w:p w:rsidR="00875EE9" w:rsidRPr="008C5F65" w:rsidRDefault="005A3297" w:rsidP="00D447DD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Упрощение порядков лицензирования на время СВО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9" w:anchor="block_4307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7 ст. 430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НК РФ,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0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ФНС России от 01.11.2022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БС-4-11/14737@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D447DD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Мобилизованные плательщики страховых взносов, не производящие выплаты и иные вознаграждения в пользу физических лиц, не исчисляют и не уплачивают страховые взносы на обязательное пенсионное страхование и обязательное медицинское страхование за период прохождения военной службы по мобилизации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1" w:anchor="block_837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7 ч. 1 ст. 83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ТК РФ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D447D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Трудовой контракт разрешили прекращать в случае призыва по мобилизации работодателя - физлица или работодателя, являющегося единственным учредителем (участником) 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юрлица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одновременно обладающего полномочиями единоличного исполнительного органа этого юридического лица (в случае, если такой работодатель на период прохождения им военной службы по мобилизации не уполномочил другое лицо на осуществление своих прав и исполнение своих обязанностей в качестве работодателя)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2" w:anchor="block_6006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6.1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63" w:anchor="block_6006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6.2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Приложений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6, 8, 12 к государственной программе развития сельского хозяйства и регулирования рынков сельскохозяйственной продукции, сырья и продовольствия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D447D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Фермерские хозяйства, главы которых призваны по частичной мобилизации, смогут продолжить участие в 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грантовых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программах ("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Агростартап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", "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Агропрогресс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", "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Агротуризм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", гранты на развитие семейных ферм и поддержку начинающих фермеров).</w:t>
            </w:r>
          </w:p>
          <w:p w:rsidR="005A3297" w:rsidRPr="008C5F65" w:rsidRDefault="005A3297" w:rsidP="00D447D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случае отказа от дальнейшего участия в программе, штраф за нарушение условий предоставления гранта начисляться не будет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4" w:anchor="block_346459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9 ст. 346.45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НК РФ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D447DD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Патенты мобилизованных ИП, срок действия которых истекает в период прохождения им военной службы, продлят автоматически - на ту же деятельность, действующий на той же территории и на тот же срок, но не дольше, чем до 31 декабря текущего года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5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Банка России от 20.02.2023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ИН-03-59/17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D447DD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Банкам рекомендовано снизить или отменить комиссии за операции по счетам ИП - участников СВО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6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информационное</w:t>
              </w:r>
              <w:proofErr w:type="gram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 сообщение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Минфина России от 24.10.2022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ИС-аудит-58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D447DD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Установлены особенности деятельности аудиторов и аудиторских организаций в связи с призывом на военную службу по мобилизации или заключением контракта о добровольном содействии в выполнении задач, возложенных на ВС РФ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875EE9" w:rsidRDefault="00875EE9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Default="003F3C77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БАНКИ, КРЕДИТЫ</w:t>
      </w:r>
    </w:p>
    <w:p w:rsidR="00875EE9" w:rsidRPr="008C5F65" w:rsidRDefault="00875EE9" w:rsidP="00875E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tbl>
      <w:tblPr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4961"/>
        <w:gridCol w:w="2126"/>
        <w:gridCol w:w="2268"/>
        <w:gridCol w:w="1985"/>
      </w:tblGrid>
      <w:tr w:rsidR="003F3C77" w:rsidRPr="008C5F65" w:rsidTr="003113B2">
        <w:tc>
          <w:tcPr>
            <w:tcW w:w="4403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9863A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7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Федеральный закон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от 07.10.2022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377-ФЗ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Участникам СВО предоставляются кредитные каникулы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9863AA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8" w:anchor="block_10013" w:history="1">
              <w:proofErr w:type="spellStart"/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абз</w:t>
              </w:r>
              <w:proofErr w:type="spellEnd"/>
              <w:proofErr w:type="gram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. 3 п. 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Правил предоставления из федерального бюджета субсидий российским кредитным организациям на возмещение </w:t>
            </w:r>
            <w:r w:rsidR="00CB46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выпадающих доходов по </w:t>
            </w:r>
            <w:proofErr w:type="gramStart"/>
            <w:r w:rsidR="00CB46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кредитам.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proofErr w:type="gramEnd"/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CB46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тв. </w:t>
            </w:r>
            <w:proofErr w:type="spellStart"/>
            <w:r>
              <w:fldChar w:fldCharType="begin"/>
            </w:r>
            <w:r>
              <w:instrText xml:space="preserve"> HYPERLINK "https://base.garant.ru/70980186/" </w:instrText>
            </w:r>
            <w:r>
              <w:fldChar w:fldCharType="separate"/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постан</w:t>
            </w:r>
            <w:proofErr w:type="spellEnd"/>
            <w:r w:rsidR="009863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end"/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16.04.2015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364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Льготный автокредит в 2022 - 2023 годах смогут взять граждане, проходящие военную службу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8F079B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9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Банка России от 15.02.2023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ИН-03-23/13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Банки по 31 января 2024 г</w:t>
            </w:r>
            <w:r w:rsidR="00CB46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могут принять решение о 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неухудшении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течение льготного периода оценки финансового положения мобилизованных заемщиков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8F079B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0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Банка России от 20.02.2023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ИН-03-59/17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Банкам рекомендовано снизить или отменить комиссии за операции по счетам участников СВО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8F079B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1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Банка России от 29.12.2022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ИН-03-12/149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Банк России рекомендует кредитным организациям и 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некредитным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финансовым организациям продолжать обслуживание участников СВО, в случае если срок действия документа, удостоверяющего личность, истек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2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Банка России от 03.11.2022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018-59/10711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Банк России рекомендовал профучастникам рынка ценных бумаг отменить или снизить плату за обслуживание инвесторов, которые находятся на военной службе, списать или реструктурировать уже начисленные им комиссии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</w:tbl>
    <w:p w:rsidR="00875EE9" w:rsidRDefault="005A3297" w:rsidP="009863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lastRenderedPageBreak/>
        <w:t> </w:t>
      </w:r>
    </w:p>
    <w:p w:rsidR="005A3297" w:rsidRPr="008C5F65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СТРАХОВАНИЕ</w:t>
      </w:r>
    </w:p>
    <w:tbl>
      <w:tblPr>
        <w:tblW w:w="157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4961"/>
        <w:gridCol w:w="2126"/>
        <w:gridCol w:w="2268"/>
        <w:gridCol w:w="1985"/>
      </w:tblGrid>
      <w:tr w:rsidR="003F3C77" w:rsidRPr="008C5F65" w:rsidTr="00BC6472">
        <w:tc>
          <w:tcPr>
            <w:tcW w:w="4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4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BC6472">
        <w:tc>
          <w:tcPr>
            <w:tcW w:w="44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3" w:anchor="block_18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18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</w:t>
            </w:r>
          </w:p>
        </w:tc>
        <w:tc>
          <w:tcPr>
            <w:tcW w:w="4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Военнослужащие подлежат обязательному государственному личному страхованию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BC6472">
        <w:tc>
          <w:tcPr>
            <w:tcW w:w="44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4" w:anchor="block_1114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1.14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Правил обязательного страхования гражданской ответственности владельцев транспортных средств (приложение 1 к </w:t>
            </w:r>
            <w:hyperlink r:id="rId75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Положению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Банка России от 19.09.2014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431-П;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6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Банка России от 25.10.2022</w:t>
            </w:r>
          </w:p>
        </w:tc>
        <w:tc>
          <w:tcPr>
            <w:tcW w:w="4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Граждане могут досрочно отказаться от ОСАГО и вернуть часть страховой премии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НАЛОГИ</w:t>
      </w:r>
    </w:p>
    <w:tbl>
      <w:tblPr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4961"/>
        <w:gridCol w:w="2126"/>
        <w:gridCol w:w="2268"/>
        <w:gridCol w:w="1985"/>
      </w:tblGrid>
      <w:tr w:rsidR="003F3C77" w:rsidRPr="008C5F65" w:rsidTr="003113B2">
        <w:tc>
          <w:tcPr>
            <w:tcW w:w="4403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7" w:anchor="block_21811" w:history="1">
              <w:proofErr w:type="spell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пп</w:t>
              </w:r>
              <w:proofErr w:type="spell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. 1 п. 1 ст. 218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НК РФ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Налоговый вычет в размере 3 000 рублей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8" w:anchor="block_2179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93 ст. 217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НК РФ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9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ФНС России от 23.11.2022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Безвозмездные выплаты мобилизованным и добровольцам и членам их семей освобождены от НДФЛ и страховых взносов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8F079B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0" w:anchor="block_40702" w:history="1">
              <w:proofErr w:type="spell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пп</w:t>
              </w:r>
              <w:proofErr w:type="spell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. 2 - 5 ст. 407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НК РФ, </w:t>
            </w:r>
            <w:hyperlink r:id="rId8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ФНС России от 10.11.2022 </w:t>
            </w:r>
          </w:p>
          <w:p w:rsidR="008F079B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БС-4-21/15235@, </w:t>
            </w:r>
            <w:hyperlink r:id="rId8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A3297" w:rsidRPr="008C5F65" w:rsidRDefault="005A3297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ФНС России от 17.11.2022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Военнослужащим предоставляется право на льготу по налогу на имущество физических лиц, которая предоставляется в размере подлежащей уплате суммы налога в отношении одного объекта налогообложения каждого вида (жилого дома, гаража, квартиры и т.п.), не используемого в предпринимательской деятельности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FE20ED" w:rsidRPr="008C5F65" w:rsidRDefault="003113B2" w:rsidP="00FE20E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3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20.10.2022 </w:t>
            </w:r>
          </w:p>
          <w:p w:rsidR="005A3297" w:rsidRPr="008C5F65" w:rsidRDefault="00FE20ED" w:rsidP="00FE20E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1874, </w:t>
            </w:r>
            <w:hyperlink r:id="rId84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ФНС России от 22.10.2022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Уплата налогов, сборов, страховых взносов продлевается на срок службы и три месяца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Срок предоставления отчетности продлен на срок службы и три месяца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На срок службы и три месяца продлены сроки предоставления отчетов и уведомлений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Приостановка мероприятий валютного контроля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На срок службы и три месяца мораторий на налоговые санкции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Приостановлены выездные проверки и мероприятия налогового контроля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5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ФНС России от 04.10.2022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КВ-4-14/13178@,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6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ФНС России от 07.10.2022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Встать на учет в налоговой и/или получить документы, содержащие сведения об ИНН, мобилизованные смогут вне очереди в ускоренном порядке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8F079B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7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ФНС России от 03.11.2022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БС-19-21/251@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Направленные в 2022 г. мобилизованным налоговые уведомления, не оплаченные в установленный до 01.12.2022, не подлежат исполнению. После получения налоговыми органами сведений из Минобороны о дате увольнения мобилизованного с военной службы, ему будет направлено новое налоговое уведомление с указанием в нём срока уплаты налогов - не позднее 28-го числа включительно 3-го месяца, следующего за месяцем увольнения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3F3C77" w:rsidP="005E5D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ЖИЛЬЕ, ЗЕМЕЛЬНЫЕ УЧАСТКИ</w:t>
      </w:r>
    </w:p>
    <w:tbl>
      <w:tblPr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4961"/>
        <w:gridCol w:w="2126"/>
        <w:gridCol w:w="2268"/>
        <w:gridCol w:w="1985"/>
      </w:tblGrid>
      <w:tr w:rsidR="003F3C77" w:rsidRPr="008C5F65" w:rsidTr="005E5D29">
        <w:trPr>
          <w:trHeight w:val="1051"/>
        </w:trPr>
        <w:tc>
          <w:tcPr>
            <w:tcW w:w="4403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8" w:anchor="block_91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9.1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14.03.2022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58-ФЗ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Участники СВО и члены их семей </w:t>
            </w:r>
            <w:hyperlink r:id="rId89" w:anchor="block_2" w:history="1">
              <w:r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освобождены</w:t>
              </w:r>
            </w:hyperlink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от начисления пеней в случае неоплаты услуг ЖКХ и взносов на капремонт.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отношении жилых помещений не может быть введено ограничение и (или) приостановление предоставления коммунальных услуг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E5D29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0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</w:t>
            </w:r>
          </w:p>
          <w:p w:rsidR="005A3297" w:rsidRPr="008C5F65" w:rsidRDefault="005A3297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</w:t>
            </w:r>
            <w:proofErr w:type="gram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09.03.2023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369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Для мобилизованных и их семей в рамках "Льготной ипотеки" приостанавливается действие нормы о предельном сроке государственной регистрации прав на индивидуальные дома, а в рамках "Дальневосточной ипотеки" - о предельном сроке регистрации по адресам построенных или приобретённых жилых помещений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1" w:anchor="block_89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9.1 ст. 8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21.12.1996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159-ФЗ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</w:t>
            </w:r>
            <w:proofErr w:type="gramStart"/>
            <w:r w:rsidR="005E5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ополни</w:t>
            </w:r>
            <w:r w:rsidR="005E5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тельных</w:t>
            </w:r>
            <w:proofErr w:type="gramEnd"/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гарантиях по социальной поддержке детей-сирот и детей, оставшихся без попечения родителей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Лица из числа детей-сирот и детей, оставшихся без попечения родителей, принимавшие участие в СВО, имеют преимущественное право на обеспечение жильем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5E5D29">
        <w:trPr>
          <w:trHeight w:val="59"/>
        </w:trPr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2" w:anchor="block_15202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20 ст. 15.2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27.05.1998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статусе военнослужащих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 военнослужащими, направленными за границу, сохраняются права на обеспечение жильем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</w:tbl>
    <w:p w:rsidR="005E5D29" w:rsidRDefault="005E5D29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E5D29" w:rsidRDefault="005E5D29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СУДЫ, НОТАРИУСЫ</w:t>
      </w:r>
    </w:p>
    <w:tbl>
      <w:tblPr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4961"/>
        <w:gridCol w:w="2126"/>
        <w:gridCol w:w="2268"/>
        <w:gridCol w:w="1985"/>
      </w:tblGrid>
      <w:tr w:rsidR="003F3C77" w:rsidRPr="008C5F65" w:rsidTr="003113B2">
        <w:tc>
          <w:tcPr>
            <w:tcW w:w="4403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4961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3" w:anchor="block_22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22.1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Основ законодательства РФ о нотариате от 11.02.1993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4462-I;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4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Федеральной нотариальной палаты от 26.09.2022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D447D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Мобилизованных граждан решено полностью освободить от оплаты услуг правового и технического характера при обращении к нотариусу. Льгота распространяется на удостоверение различных видов доверенностей, выдачу согласий законных представителей, опекунов, попечителей на юридически значимые действия для несовершеннолетних детей и др. Воспользоваться льготой вправе лица, призванные на военную службу в связи с объявлением частичной мобилизации с 21 сентября 2022 г.</w:t>
            </w:r>
          </w:p>
          <w:p w:rsidR="005A3297" w:rsidRPr="008C5F65" w:rsidRDefault="005A3297" w:rsidP="00D447DD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регионах организуют "дежурные нотариальные конторы". Они будут работать даже в выходные. При этом граждане, призванные по мобилизации, смогут получить необходимые им нотариальные действия вне очереди в любой нотариальной конторе страны при предъявлении повестки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5" w:anchor="block_2008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8.1 ст. 20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76-ФЗ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 на бесплатную пересылку простых писем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6" w:anchor="block_220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97" w:anchor="block_220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3 ст. 22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76-ФЗ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Бесплатная юридическая помощь по вопросам, связанным с военной службой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8" w:anchor="block_21031" w:history="1">
              <w:proofErr w:type="spell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п.п</w:t>
              </w:r>
              <w:proofErr w:type="spell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. 3.1 - 3.3 ч. 1 ст. 20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21 ноября 2011 года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324-ФЗ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бесплатной юридической помощи в Российской Федерации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Участникам СВО предоставляется бесплатная юридическая помощь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875EE9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99" w:history="1">
              <w:r w:rsidR="00D447DD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Федеральный Закон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от 29.12.2022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603-ФЗ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Военнослужащие, участвующие в СВО, имеют право на приостановку судебного производства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4403" w:type="dxa"/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0" w:anchor="block_4400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2 ст. 26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01" w:anchor="block_5900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3 ст. 33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02" w:anchor="block_8300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5 ст. 50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15.11.1997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143-ФЗ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 актах гражданского состояния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61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Командиры воинских частей и начальники госпиталей вправе удостоверять подписи военнослужащих на заявлениях об установлении отцовства, о заключении и расторжении брака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8C5F65" w:rsidRDefault="005A3297" w:rsidP="005A3297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подпись может быть засвидетельствована только руководителем лечебного учреждения)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ИСПОЛНИТЕЛЬНОЕ ПРОИЗВОДСТВО</w:t>
      </w:r>
    </w:p>
    <w:tbl>
      <w:tblPr>
        <w:tblW w:w="157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4961"/>
        <w:gridCol w:w="2126"/>
        <w:gridCol w:w="2268"/>
        <w:gridCol w:w="1985"/>
      </w:tblGrid>
      <w:tr w:rsidR="003F3C77" w:rsidRPr="008C5F65" w:rsidTr="00CA6FB8">
        <w:tc>
          <w:tcPr>
            <w:tcW w:w="4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4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CA6FB8">
        <w:tc>
          <w:tcPr>
            <w:tcW w:w="44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3" w:anchor="block_4001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3 ч. 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04" w:anchor="block_401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1.1 ст. 40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05" w:anchor="block_6406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6 ст. 64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06" w:anchor="block_8108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8 ст. 81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02.10.2007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229-ФЗ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 исполнительном производстве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Военнослужащие, в том числе ИП, участвующие в СВО, имеют право на приостановку исполнительного производства (кроме требования по алиментным обязательствам, а также по обязательствам о возмещении вреда в связи со смертью кормильца)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Выплаты военнослужащим не подлежат аресту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CA6FB8">
        <w:tc>
          <w:tcPr>
            <w:tcW w:w="44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7" w:anchor="block_1010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1 ст. 101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02.10.2007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229-ФЗ "Об исполнительном производстве"</w:t>
            </w:r>
          </w:p>
        </w:tc>
        <w:tc>
          <w:tcPr>
            <w:tcW w:w="4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может быть обращено взыскание на денежные выплаты, осуществляемые военнослужащим в связи с участием в операциях за пределами территории РФ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ОБРАЗОВАНИЕ</w:t>
      </w:r>
    </w:p>
    <w:tbl>
      <w:tblPr>
        <w:tblW w:w="157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5387"/>
        <w:gridCol w:w="2126"/>
        <w:gridCol w:w="2268"/>
        <w:gridCol w:w="1985"/>
      </w:tblGrid>
      <w:tr w:rsidR="003F3C77" w:rsidRPr="008C5F65" w:rsidTr="00CA6FB8"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53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Краткое содержание предоставляемой социальной гарантии 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CA6FB8">
        <w:tc>
          <w:tcPr>
            <w:tcW w:w="3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20ED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8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Высшей аттестационной комиссии РФ от 14.10.2022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01-02/111</w:t>
            </w:r>
          </w:p>
        </w:tc>
        <w:tc>
          <w:tcPr>
            <w:tcW w:w="5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мобилизации соискателя ученой степени заседание по присуждению ученой степени может быть перенесено на более поздний срок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CA6FB8">
        <w:tc>
          <w:tcPr>
            <w:tcW w:w="3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9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28 апреля 2023 г.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669</w:t>
            </w:r>
          </w:p>
        </w:tc>
        <w:tc>
          <w:tcPr>
            <w:tcW w:w="5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Участники СВО, уволенные с военной службы, смогут пройти бесплатное обучение или получить дополнительное профессиональное образование по наиболее востребованным специальностям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CA6FB8">
        <w:tc>
          <w:tcPr>
            <w:tcW w:w="3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0" w:anchor="block_7008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8.1 ст. 70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29.12.2012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273-ФЗ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 образовании в Российской Федерации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поступлении в вузы учитывается факт военной службы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CA6FB8">
        <w:tc>
          <w:tcPr>
            <w:tcW w:w="3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1" w:anchor="block_715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5.1 ст. 71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29.12.2012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273-ФЗ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 образовании в Российской Федерации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Участники СВО имеют право на зачисление в вузы в рамках отдельной квоты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CA6FB8">
        <w:tc>
          <w:tcPr>
            <w:tcW w:w="3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Минобрнауки</w:t>
            </w:r>
            <w:proofErr w:type="spellEnd"/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России от 28.06.2023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МН-5/2267-ДА</w:t>
            </w:r>
          </w:p>
        </w:tc>
        <w:tc>
          <w:tcPr>
            <w:tcW w:w="5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Минобрнауки</w:t>
            </w:r>
            <w:proofErr w:type="spellEnd"/>
            <w:r w:rsidR="005E5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5E5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России 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рекомендовало</w:t>
            </w:r>
            <w:proofErr w:type="gram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начислять до 10 баллов при поступлении за участие в СВО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875EE9" w:rsidRDefault="00875EE9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ВЕТЕРАНЫ БОЕВЫХ ДЕЙСТВИЙ</w:t>
      </w:r>
    </w:p>
    <w:tbl>
      <w:tblPr>
        <w:tblW w:w="157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5387"/>
        <w:gridCol w:w="2126"/>
        <w:gridCol w:w="2268"/>
        <w:gridCol w:w="1985"/>
      </w:tblGrid>
      <w:tr w:rsidR="003F3C77" w:rsidRPr="008C5F65" w:rsidTr="00CA6FB8"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53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CA6FB8">
        <w:tc>
          <w:tcPr>
            <w:tcW w:w="3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20ED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3" w:anchor="block_1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14" w:anchor="block_103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раздел III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приложения к Федеральному закону от 12.01.1995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5-ФЗ </w:t>
            </w:r>
          </w:p>
          <w:p w:rsidR="005A3297" w:rsidRPr="008C5F65" w:rsidRDefault="00D447D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ветеранах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5A3297" w:rsidRPr="008C5F65" w:rsidRDefault="005A3297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Перечень льгот для ветеранов боевых действий см. </w:t>
            </w:r>
            <w:hyperlink r:id="rId115" w:anchor="block_116" w:history="1">
              <w:r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Федеральный закон</w:t>
              </w:r>
            </w:hyperlink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от 12.01.1995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5-ФЗ "О ветеранах";</w:t>
            </w:r>
          </w:p>
        </w:tc>
        <w:tc>
          <w:tcPr>
            <w:tcW w:w="5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Участники специальной военной операции на территориях Украины, ДНР и ЛНР получат статус ветеранов боевых действий, на них распространяется соответствующий пакет льгот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D447DD" w:rsidRDefault="00D447DD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ПЕНСИИ</w:t>
      </w:r>
    </w:p>
    <w:tbl>
      <w:tblPr>
        <w:tblW w:w="157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5387"/>
        <w:gridCol w:w="2126"/>
        <w:gridCol w:w="2268"/>
        <w:gridCol w:w="1985"/>
      </w:tblGrid>
      <w:tr w:rsidR="003F3C77" w:rsidRPr="008C5F65" w:rsidTr="00CA6FB8"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53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CA6FB8">
        <w:tc>
          <w:tcPr>
            <w:tcW w:w="3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20ED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6" w:anchor="block_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РФ от 21.01.1993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4328-1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дополнительных гарантиях и компенсациях военнослужащим, проходящим военную службу на территориях государств Закавказья, Прибалтики и Республики Таджикистан, а также выполняющим задачи в условиях чрезвычайного положения и при вооруженных конфликтах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5A3297" w:rsidRPr="008C5F65" w:rsidRDefault="005A3297" w:rsidP="005A329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Объясняем.рф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 25.10.2022</w:t>
            </w:r>
          </w:p>
        </w:tc>
        <w:tc>
          <w:tcPr>
            <w:tcW w:w="5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Военнослужащим, выполняющим задачи в условиях чрезвычайного положения и при вооруженных конфликтах, для назначения пенсии засчитывается в выслугу лет и трудовой стаж один месяц военной службы за три месяца.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Стаж военной службы военнослужащему засчитывается из расчета день за три только во время непосредственного участия в боевых действиях (в том числе в СВО)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CA6FB8">
        <w:tc>
          <w:tcPr>
            <w:tcW w:w="3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447DD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7" w:history="1">
              <w:r w:rsidR="00D447DD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Федеральный Закон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от 04.03.2002 </w:t>
            </w:r>
          </w:p>
          <w:p w:rsidR="005A3297" w:rsidRPr="008C5F65" w:rsidRDefault="00FE20ED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21-ФЗ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Лицам, получившим отдельные награды, устанавливается дополнительное материальное обеспечение дополнительно к пенсии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CA6FB8">
        <w:tc>
          <w:tcPr>
            <w:tcW w:w="3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447DD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8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указ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Президента РФ от 31.12.2022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996</w:t>
            </w:r>
          </w:p>
        </w:tc>
        <w:tc>
          <w:tcPr>
            <w:tcW w:w="538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назначении пенсий участвующим в охране госграницы в зоне СВО один день службы будет засчитываться за два, а время, проведенное на излечении, будет учитываться по формуле "один месяц службы за два"</w:t>
            </w:r>
          </w:p>
        </w:tc>
        <w:tc>
          <w:tcPr>
            <w:tcW w:w="21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>ИНОЕ</w:t>
      </w:r>
    </w:p>
    <w:tbl>
      <w:tblPr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5387"/>
        <w:gridCol w:w="2126"/>
        <w:gridCol w:w="2268"/>
        <w:gridCol w:w="1985"/>
      </w:tblGrid>
      <w:tr w:rsidR="003F3C77" w:rsidRPr="008C5F65" w:rsidTr="003113B2">
        <w:tc>
          <w:tcPr>
            <w:tcW w:w="3977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5387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9" w:anchor="block_1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11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Военнослужащим, проходящим военную службу по контракту в установленных случаях предоставляются отпуска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0" w:anchor="block_2007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7 ст. 20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Использующим личный транспорт в служебных целях, выплачивается денежная компенсация в порядке и </w:t>
            </w:r>
            <w:hyperlink r:id="rId121" w:anchor="block_1" w:history="1">
              <w:r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размерах</w:t>
              </w:r>
            </w:hyperlink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которые определяются Правительством Российской Федерации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2" w:anchor="block_2006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6 ст. 20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76-ФЗ</w:t>
            </w:r>
          </w:p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ОАО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РЖД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 08.02.2023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Военнослужащие могут оформить проездные документы на поезда дальнего следования в кассах без очереди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4" w:anchor="block_134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4 ст. 13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31.05.2002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62-ФЗ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гражданстве Российской Федерации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Иностранцы, поступившие на военную службу в ВС РФ по контракту, смогут получить российское гражданство в упрощенном порядке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5" w:anchor="block_8220" w:history="1">
              <w:proofErr w:type="spell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пп</w:t>
              </w:r>
              <w:proofErr w:type="spell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. 20 п. 2 ст. 8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25.07.2002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115-ФЗ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правовом положении иностранных граждан в Российской Федерации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Иностранцы, поступившие на службу по контракту во время СВО, смогут получить вид на жительство в упрощенном порядке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6" w:anchor="block_1705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5 ст. 17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Федерального закона от 26.02.1997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31-ФЗ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мобилизационной подготовке и мобилизации в Российской Федерации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Военнослужащие женского пола, которые имеют одного ребенка и более в возрасте до 16 лет или срок беременности которых составляет не менее 22 недель, имеют право на досрочное увольнение с военной службы.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FE20ED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7" w:anchor="block_1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11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12.01.1996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8-ФЗ </w:t>
            </w:r>
          </w:p>
          <w:p w:rsidR="005A3297" w:rsidRPr="008C5F65" w:rsidRDefault="00D447DD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погребении и похоронном деле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Оплата расходов на погребение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8" w:anchor="block_15" w:history="1">
              <w:proofErr w:type="spell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пп</w:t>
              </w:r>
              <w:proofErr w:type="spell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. д) п. 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Указа Президента РФ от 29.12.2022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968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Обязанности, запреты и ограничения, установленные </w:t>
            </w:r>
            <w:hyperlink r:id="rId129" w:history="1">
              <w:r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законом</w:t>
              </w:r>
            </w:hyperlink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 противодействии 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коррупции, не распространяются на мобилизованных граждан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0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распоряжение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15.10.2022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3046-р;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1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Росимущества</w:t>
            </w:r>
            <w:proofErr w:type="spellEnd"/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 25.10.2022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Мобилизованные граждане и добровольцы получили отсрочку по платежам за аренду федерального имущества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D447DD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2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указ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Президента РФ от 29.12.2022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968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Военные и силовики, связанные со спецоперацией, могут не отчитываться о доходах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3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Правительства РФ от 04.10.2022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4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Минтранса России от 28.09.2022</w:t>
            </w:r>
          </w:p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5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ОАО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РЖД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 27.09.2022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Возврат мобилизованным гражданам и их попутчикам средств за ранее приобретённые железнодорожные и авиабилеты будет осуществлён в полном объёме без каких-либо удержаний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6" w:anchor="block_333353294" w:history="1">
              <w:proofErr w:type="spell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пп</w:t>
              </w:r>
              <w:proofErr w:type="spell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. 29.4 п. 3 ст. 333.35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НК РФ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7" w:anchor="block_333353303" w:history="1">
              <w:proofErr w:type="spell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пп</w:t>
              </w:r>
              <w:proofErr w:type="spell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. 30.3 п. 3 ст. 333.35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НК РФ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Участники СВО освобождаются от госпошлины за восстановление паспорта и водительских прав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8" w:anchor="block_1006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7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39" w:anchor="block_10015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15-18 ст. 10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24 ноября 1996 г.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132-ФЗ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 основах туристской деятельности в Российской Федерации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Участники СВО имеют право на возврат денег за турпутевки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D447DD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Федеральный закон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от 24.06.2023 </w:t>
            </w:r>
          </w:p>
          <w:p w:rsidR="005A3297" w:rsidRPr="008C5F65" w:rsidRDefault="00FE20ED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270-ФЗ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 особенностях уголовной ответственности лиц, привлекаемых к участию в специальной военной операции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Участники СВО освобождаются от уголовной ответственности за ряд преступлений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</w:tbl>
    <w:p w:rsidR="005A3297" w:rsidRPr="008C5F65" w:rsidRDefault="005A3297" w:rsidP="005A3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8C5F65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</w:t>
      </w: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3F3C77" w:rsidRDefault="003F3C77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E5D29" w:rsidRDefault="005E5D29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E5D29" w:rsidRDefault="005E5D29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</w:p>
    <w:p w:rsidR="005A3297" w:rsidRPr="008C5F65" w:rsidRDefault="005E5D29" w:rsidP="005A329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lastRenderedPageBreak/>
        <w:t xml:space="preserve">СОЦИАЛЬНЫЕ ГАРАНТИИ </w:t>
      </w:r>
      <w:r w:rsidR="003F3C77" w:rsidRPr="008C5F65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ЧЛЕНАМ СЕМЕЙ</w:t>
      </w:r>
    </w:p>
    <w:tbl>
      <w:tblPr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5387"/>
        <w:gridCol w:w="2126"/>
        <w:gridCol w:w="2268"/>
        <w:gridCol w:w="1985"/>
      </w:tblGrid>
      <w:tr w:rsidR="003F3C77" w:rsidRPr="008C5F65" w:rsidTr="003113B2">
        <w:tc>
          <w:tcPr>
            <w:tcW w:w="3977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Нормативный правовой акт</w:t>
            </w:r>
          </w:p>
        </w:tc>
        <w:tc>
          <w:tcPr>
            <w:tcW w:w="5387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Краткое содержание предоставляемой социальной гарантии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Военнослужащие по контракту</w:t>
            </w:r>
          </w:p>
        </w:tc>
        <w:tc>
          <w:tcPr>
            <w:tcW w:w="2268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Военнослужащие призванные в рамках частичной мобилизации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:rsidR="003F3C77" w:rsidRPr="008C5F65" w:rsidRDefault="003F3C77" w:rsidP="003F3C7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Добровольцы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1" w:anchor="block_231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31.1 ст. 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306-ФЗ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случае гибели военнослужащего члены семьи имеют право на получение денежного довольствия и выплат, не полученных военнослужащим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2" w:anchor="block_13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13.2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3F3C7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76-ФЗ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3" w:anchor="block_1006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6 ст. 10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Супруги военнослужащих - граждан при прочих равных условиях имеют преимущественное право на поступление на работу в государственные организации, воинские части и на оставление на работе в государственных организациях, воинских частях при сокращении численности или штата работников, а также на первоочередное направление на прохождение профессионального обучения или для получения дополнительного профессионального образования по очной форме обучения с выплатой в период обучения средней заработной платы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4" w:anchor="block_217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1 ст. 217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НК РФ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подлежат налогообложению выплаты в связи с гибелью военнослужащих или государственных служащих при исполнении ими своих служебных обязанностей, помощь и подарки, полученные вдовами военнослужащих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5" w:anchor="block_218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218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НК РФ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Налоговый вычет в размере 500 рублей для родителей и супругов (до вступления в новый брак) военнослужащих, погибших вследствие ранения, контузии или увечья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6" w:anchor="block_333381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13 ст. 333.38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НК РФ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Наследники освобождаются от уплаты государственной пошлины за совершение 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нотариальных действий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lastRenderedPageBreak/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7" w:anchor="block_40717" w:history="1">
              <w:proofErr w:type="spell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пп</w:t>
              </w:r>
              <w:proofErr w:type="spell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. 7 п. 1 ст. 407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НК РФ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 на налоговую льготу членам семей военнослужащих, потерявших кормильца, а также родителям и супругам военнослужащих и государственных служащих, погибших при исполнении служебных обязанностей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8" w:anchor="block_16" w:history="1">
              <w:proofErr w:type="spell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пп</w:t>
              </w:r>
              <w:proofErr w:type="spell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. е) п. 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Указа Президента РФ от 29.12.2022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968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Родственники военнослужащих не предоставляют сведения в рамках противодействия коррупции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49" w:anchor="block_10013" w:history="1">
              <w:proofErr w:type="spellStart"/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абз</w:t>
              </w:r>
              <w:proofErr w:type="spellEnd"/>
              <w:proofErr w:type="gramEnd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. 3 п. 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Правил предоставления из федерального бюджета субсидий российским кредитным организациям на возмещение выпадающих доходов по кредитам, утв. </w:t>
            </w:r>
            <w:hyperlink r:id="rId15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постановлением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16.04.2015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364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Льготный автокредит в 2022 - 2023 годах смогут взять родственники граждан, проходящих военную службу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D447DD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1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указ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Президента РФ от 31.12.2022 </w:t>
            </w:r>
          </w:p>
          <w:p w:rsidR="005A3297" w:rsidRPr="008C5F65" w:rsidRDefault="00FE20ED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996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Дополнительные выплаты в случае увечья или гибели военнослужащих, выполнявших задачи по охране государственной границы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2" w:anchor="block_38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8-10 ст. 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306-ФЗ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случае гибели военнослужащего членам семьи выплачивается: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единовременное пособие в размере 3 000 000 рублей в долях;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ежемесячные денежные компенсации каждому члену семьи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3" w:anchor="block_200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2 ст. 20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Бесплатный проезд в установленных случаях и провоз 20 тонн личного имущества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4" w:anchor="block_250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2 ст. 25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членов семей погибших военнослужащих распространяются социальные гарантии и компенсации, действующие в отношении членов семей военнослужащих, погибших в Великой Отечественной войне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5" w:anchor="block_200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3 ст. 20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Бесплатный проезд сопровождающим военнослужащего, который следует в медицинскую организацию или санаторно-курортную организацию, в отпуск по болезни, на избранное место жительства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6" w:anchor="block_2004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4 ст. 20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Ремонт индивидуальных жилых домов, принадлежащих членам семей военнослужащих, потерявшим кормильца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 случае потери кормильца предоставляется оплата 50 процентов стоимости путевки в санаторно-курортные организации федеральных органов исполнительной власти и федеральных государственных органов, в которых федеральным законом предусмотрена военная служба), а также право на проезд на безвозмездной основе один раз в год железнодорожным, воздушным, водным и автомобильным (за исключением такси) транспортом к месту санаторно-курортного лечения и обратно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7" w:anchor="block_18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1 ст. 24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семей погибших (умерших) военнослужащих, граждан, пребывавших в добровольческих формированиях, имеют право на пенсию по случаю потери кормильца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8" w:anchor="block_180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1 ст. 24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Право на получение выплат, не полученных военнослужащим, в случае его гибели (при потере кормильца)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59" w:anchor="block_240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2 ст. 24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</w:t>
            </w:r>
          </w:p>
          <w:p w:rsidR="005A3297" w:rsidRPr="008C5F65" w:rsidRDefault="005A3297" w:rsidP="005A3297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(За вдовами (вдовцами) военнослужащих, граждан, пребывавших в добровольческих формированиях, и граждан, уволенных с военной службы, 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указанное право сохраняется до повторного вступления в брак)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 случае потери кормильца члены его семьи не могут быть выселены из занимаемых ими жилых помещений без безвозмездного предоставления им другого благоустроенного жилого помещения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0" w:anchor="block_179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179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ТК РФ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 сокращении </w:t>
            </w:r>
            <w:r w:rsidR="005E5D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 работе 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преимущество отдается членам семей мобилизованных отдается родителю, имеющему ребенка в возрасте до восемнадцати лет, если другой родитель призван по мобилизации или является добровольцем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1" w:anchor="block_259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259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ТК РФ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Родителю, имеющему ребенка в возрасте до четырнадцати лет, в случае, если второй родитель участвует в СВО, запрещаются направление в служебные командировки, привлечение к сверхурочной работе, работе в ночное время, выходные и </w:t>
            </w:r>
            <w:hyperlink r:id="rId162" w:anchor="block_112" w:history="1">
              <w:r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нерабочие праздничные дни</w:t>
              </w:r>
            </w:hyperlink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3" w:anchor="block_111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11 ст. 11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Супругам военнослужащих отпуск по их желанию предоставляется одновременно с отпуском военнослужащих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4" w:anchor="block_128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128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ТК РФ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Работодатель обязан на основании письменного заявления работника предоставить отпуск без сохранения заработной платы родителям и женам (мужьям) военнослужащих, погибших или умерших вследствие ранения, контузии или увечья, полученных при исполнении обязанностей военной службы (службы), либо вследствие заболевания, связанного с прохождением военной службы (службы), - до 14 календарных дней в году.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D447D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5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29.10.2022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1933,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hyperlink r:id="rId166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информация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ПФР от 02.11.2022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Доходы мобилизованных не будут учитываться при оценке нуждаемости их семей для получения мер социальной поддержки.</w:t>
            </w:r>
          </w:p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Помощь государства получают семьи, в которых среднедушевой доход меньше прожиточного минимума на человека в регионе. Речь идёт о таких мерах поддержки, как пособия беременным женщинам, вставшим на учёт в ранние сроки </w:t>
            </w: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беременности, ежемесячные выплаты на детей от 3 до 7 лет включительно и от 8 до 17 лет, выплаты в связи с рождением (усыновлением) первого или второго ребёнка, социальный контракт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7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29.12.2022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2522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Доходы мобилизованных не будут учитываться при оценке нуждаемости их семей для получения единого ежемесячного </w:t>
            </w:r>
            <w:hyperlink r:id="rId168" w:anchor="block_600" w:history="1">
              <w:r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пособия</w:t>
              </w:r>
            </w:hyperlink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в связи с рождением и воспитанием ребёнка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69" w:anchor="block_715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5.1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70" w:anchor="block_715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5.2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71" w:anchor="block_10884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8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72" w:anchor="block_71011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11.2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73" w:anchor="block_71011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11.3 ст. 71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29.12.2012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273-ФЗ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 образовании в Российской Федерации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4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Указ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Президента РФ от 09.05.2022 </w:t>
            </w:r>
            <w:r w:rsidR="00FE20ED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268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Прием детей на обучение по программам 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бакалавриата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программам </w:t>
            </w:r>
            <w:proofErr w:type="spellStart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специалитета</w:t>
            </w:r>
            <w:proofErr w:type="spellEnd"/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 счет бюджетных ассигнований федерального бюджета, бюджетов субъектов Российской Федерации и местных бюджетов в пределах отдельной квоты (10%) проводится без проведения вступительных испытаний (за исключением дополнительных вступительных испытаний творческой и (или) профессиональной направленности)</w:t>
            </w:r>
          </w:p>
          <w:p w:rsidR="005A3297" w:rsidRPr="008C5F65" w:rsidRDefault="005A3297" w:rsidP="00FE59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Дети данных лиц имеют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бюджета, а также на преимущественное право зачисления в образовательные организации, находящиеся в ведении государственных органов без вступительных испытаний (за исключением дополнительных вступительных испытаний творческой и (или) профессиональной направленности)</w:t>
            </w:r>
          </w:p>
          <w:p w:rsidR="005A3297" w:rsidRPr="008C5F65" w:rsidRDefault="005A3297" w:rsidP="00FE591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Прием на обучение детей в "президентское кадетское училище", "суворовское военное училище", "нахимовское военно-морское училище", "кадетский (морской кадетский) военный корпус", "кадетский корпус", "казачий кадетский корпус" осуществляется без вступительных испытаний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8F079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5" w:anchor="block_29031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"а" ч. 3 ст. 29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 </w:t>
            </w:r>
            <w:hyperlink r:id="rId176" w:anchor="block_3804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ч. 4 ст. 38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Закона РФ от 12.02.1993 </w:t>
            </w:r>
            <w:r w:rsidR="00A777FE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4468-I </w:t>
            </w:r>
            <w:r w:rsidR="00D447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</w:t>
            </w:r>
            <w:r w:rsidR="008F07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Окончившие школу совершеннолетние родственники погибшего военного будут получать пенсию по потере кормильца до 1 сентября года, в котором завершено обучение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7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28.04.2023 </w:t>
            </w:r>
            <w:r w:rsidR="00A777FE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669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семей участников СВО, погибших при выполнении задач в ходе боевых действий, смогут пройти бесплатное обучение или получить дополнительное профессиональное образование по наиболее востребованным специальностям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8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28.04.2023 </w:t>
            </w:r>
            <w:r w:rsidR="00A777FE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669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Трудоустройство членов семей участников СВО, погибших при выполнении задач в ходе боевых действий, является субсидируемым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9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Указ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Президента РФ от 05.03.2022 </w:t>
            </w:r>
            <w:r w:rsidR="00A777FE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98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Дополнительные выплаты в случае гибели военнослужащего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A777FE" w:rsidRPr="008C5F65" w:rsidRDefault="003113B2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0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письмо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России от 31.10.2022 </w:t>
            </w:r>
          </w:p>
          <w:p w:rsidR="005A3297" w:rsidRPr="008C5F65" w:rsidRDefault="00A777FE" w:rsidP="005A3297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ТВ-2419/03</w:t>
            </w:r>
          </w:p>
          <w:p w:rsidR="005A3297" w:rsidRPr="008C5F65" w:rsidRDefault="005A3297" w:rsidP="005A3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A3297" w:rsidRPr="008C5F65" w:rsidRDefault="003113B2" w:rsidP="008F079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1" w:anchor="block_190602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п. 6 ст. 19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27.05.1998 </w:t>
            </w:r>
            <w:r w:rsidR="00A777FE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76-ФЗ </w:t>
            </w:r>
            <w:r w:rsidR="008F07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статусе военнослужащих</w:t>
            </w:r>
            <w:r w:rsidR="008F07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Детям участников СВО места в школах, садах и летних оздоровительных лагерях предоставляются в первоочередном порядке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8F079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2" w:anchor="block_123" w:history="1"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ст. 12.3</w:t>
              </w:r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Федерального закона от 19.05.1995 </w:t>
            </w:r>
            <w:r w:rsidR="00A777FE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81-ФЗ </w:t>
            </w:r>
            <w:r w:rsidR="008F07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государственных пособиях гражданам, имеющим детей</w:t>
            </w:r>
            <w:r w:rsidR="008F07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Единовременные выплаты женам военнослужащих по призыву при беременности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CB46A3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B46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</w:tr>
      <w:tr w:rsidR="00BC6472" w:rsidRPr="008C5F65" w:rsidTr="003113B2">
        <w:tc>
          <w:tcPr>
            <w:tcW w:w="3977" w:type="dxa"/>
            <w:shd w:val="clear" w:color="auto" w:fill="FFFFFF"/>
            <w:hideMark/>
          </w:tcPr>
          <w:p w:rsidR="005A3297" w:rsidRPr="008C5F65" w:rsidRDefault="003113B2" w:rsidP="008F079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83" w:history="1">
              <w:proofErr w:type="gramStart"/>
              <w:r w:rsidR="005A3297" w:rsidRPr="008C5F6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постановление</w:t>
              </w:r>
              <w:proofErr w:type="gramEnd"/>
            </w:hyperlink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Правительства РФ от 02.08.2005 </w:t>
            </w:r>
            <w:r w:rsidR="00A777FE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475 </w:t>
            </w:r>
            <w:r w:rsidR="008F07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5A3297"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 предоставлении членам семей погибших (умерших) военнослужащих, граждан...</w:t>
            </w:r>
            <w:r w:rsidR="008F07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7" w:type="dxa"/>
            <w:shd w:val="clear" w:color="auto" w:fill="FFFFFF"/>
            <w:hideMark/>
          </w:tcPr>
          <w:p w:rsidR="005A3297" w:rsidRPr="008C5F65" w:rsidRDefault="005A3297" w:rsidP="00FE5918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C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Членам семей погибших военнослужащих предоставляются компенсационные выплаты по оплате жилых помещений</w:t>
            </w:r>
          </w:p>
        </w:tc>
        <w:tc>
          <w:tcPr>
            <w:tcW w:w="2126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68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985" w:type="dxa"/>
            <w:shd w:val="clear" w:color="auto" w:fill="FFFFFF"/>
            <w:hideMark/>
          </w:tcPr>
          <w:p w:rsidR="005A3297" w:rsidRPr="003F3C77" w:rsidRDefault="005A3297" w:rsidP="005A3297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3F3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+</w:t>
            </w:r>
          </w:p>
        </w:tc>
      </w:tr>
    </w:tbl>
    <w:p w:rsidR="00AB3EF1" w:rsidRPr="008C5F65" w:rsidRDefault="00AB3EF1">
      <w:pPr>
        <w:rPr>
          <w:color w:val="000000" w:themeColor="text1"/>
        </w:rPr>
      </w:pPr>
    </w:p>
    <w:sectPr w:rsidR="00AB3EF1" w:rsidRPr="008C5F65" w:rsidSect="00FE5918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803"/>
    <w:rsid w:val="003113B2"/>
    <w:rsid w:val="003F3C77"/>
    <w:rsid w:val="005A3297"/>
    <w:rsid w:val="005C6803"/>
    <w:rsid w:val="005E0E7F"/>
    <w:rsid w:val="005E5D29"/>
    <w:rsid w:val="007159D7"/>
    <w:rsid w:val="00875EE9"/>
    <w:rsid w:val="008C5F65"/>
    <w:rsid w:val="008F079B"/>
    <w:rsid w:val="00911E79"/>
    <w:rsid w:val="009863AA"/>
    <w:rsid w:val="00A777FE"/>
    <w:rsid w:val="00AB3EF1"/>
    <w:rsid w:val="00BC6472"/>
    <w:rsid w:val="00BD369E"/>
    <w:rsid w:val="00C35797"/>
    <w:rsid w:val="00CA6FB8"/>
    <w:rsid w:val="00CB46A3"/>
    <w:rsid w:val="00D447DD"/>
    <w:rsid w:val="00F7537B"/>
    <w:rsid w:val="00FE20ED"/>
    <w:rsid w:val="00FE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BC01A2-0E72-49B1-8C78-EB459F911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32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5A329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2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A329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5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68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45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7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24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1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4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6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33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1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90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4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6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ase.garant.ru/178792/9e3305d0d08ff111955ebd93afd10878/" TargetMode="External"/><Relationship Id="rId117" Type="http://schemas.openxmlformats.org/officeDocument/2006/relationships/hyperlink" Target="https://base.garant.ru/184227/" TargetMode="External"/><Relationship Id="rId21" Type="http://schemas.openxmlformats.org/officeDocument/2006/relationships/hyperlink" Target="https://base.garant.ru/178792/" TargetMode="External"/><Relationship Id="rId42" Type="http://schemas.openxmlformats.org/officeDocument/2006/relationships/hyperlink" Target="https://base.garant.ru/405396305/741609f9002bd54a24e5c49cb5af953b/" TargetMode="External"/><Relationship Id="rId47" Type="http://schemas.openxmlformats.org/officeDocument/2006/relationships/hyperlink" Target="https://base.garant.ru/405485789/" TargetMode="External"/><Relationship Id="rId63" Type="http://schemas.openxmlformats.org/officeDocument/2006/relationships/hyperlink" Target="https://base.garant.ru/70210644/cf4ea1795bd7799559236bf985efeb68/" TargetMode="External"/><Relationship Id="rId68" Type="http://schemas.openxmlformats.org/officeDocument/2006/relationships/hyperlink" Target="https://base.garant.ru/70980186/" TargetMode="External"/><Relationship Id="rId84" Type="http://schemas.openxmlformats.org/officeDocument/2006/relationships/hyperlink" Target="https://base.garant.ru/405536499/" TargetMode="External"/><Relationship Id="rId89" Type="http://schemas.openxmlformats.org/officeDocument/2006/relationships/hyperlink" Target="https://base.garant.ru/405396277/741609f9002bd54a24e5c49cb5af953b/" TargetMode="External"/><Relationship Id="rId112" Type="http://schemas.openxmlformats.org/officeDocument/2006/relationships/hyperlink" Target="https://base.garant.ru/407132748/" TargetMode="External"/><Relationship Id="rId133" Type="http://schemas.openxmlformats.org/officeDocument/2006/relationships/hyperlink" Target="https://base.garant.ru/405378207/" TargetMode="External"/><Relationship Id="rId138" Type="http://schemas.openxmlformats.org/officeDocument/2006/relationships/hyperlink" Target="https://base.garant.ru/136248/3d3a9e2eb4f30c73ea6671464e2a54b5/" TargetMode="External"/><Relationship Id="rId154" Type="http://schemas.openxmlformats.org/officeDocument/2006/relationships/hyperlink" Target="https://base.garant.ru/178792/53925f69af584b25346d0c0b3ee74ea1/" TargetMode="External"/><Relationship Id="rId159" Type="http://schemas.openxmlformats.org/officeDocument/2006/relationships/hyperlink" Target="https://base.garant.ru/178792/7b14d2c2dfc862f67bd2c3471bf87b3f/" TargetMode="External"/><Relationship Id="rId175" Type="http://schemas.openxmlformats.org/officeDocument/2006/relationships/hyperlink" Target="https://base.garant.ru/100257/7a69fb6632f5876efd3160114758a106/" TargetMode="External"/><Relationship Id="rId170" Type="http://schemas.openxmlformats.org/officeDocument/2006/relationships/hyperlink" Target="https://base.garant.ru/70291362/4fc81bd708668197a291fdc62307ca74/" TargetMode="External"/><Relationship Id="rId16" Type="http://schemas.openxmlformats.org/officeDocument/2006/relationships/hyperlink" Target="https://base.garant.ru/12191544/5ac206a89ea76855804609cd950fcaf7/" TargetMode="External"/><Relationship Id="rId107" Type="http://schemas.openxmlformats.org/officeDocument/2006/relationships/hyperlink" Target="https://base.garant.ru/12156199/75e95103fdc963a40f1a0035da1e5ae7/" TargetMode="External"/><Relationship Id="rId11" Type="http://schemas.openxmlformats.org/officeDocument/2006/relationships/hyperlink" Target="https://base.garant.ru/405500357/" TargetMode="External"/><Relationship Id="rId32" Type="http://schemas.openxmlformats.org/officeDocument/2006/relationships/hyperlink" Target="https://base.garant.ru/12125268/a2ae0290d764cfc3f928b6c29e70c20b/" TargetMode="External"/><Relationship Id="rId37" Type="http://schemas.openxmlformats.org/officeDocument/2006/relationships/hyperlink" Target="https://base.garant.ru/70756488/f25146590bab7eca2f6292bf125f10dc/" TargetMode="External"/><Relationship Id="rId53" Type="http://schemas.openxmlformats.org/officeDocument/2006/relationships/hyperlink" Target="https://base.garant.ru/405547759/" TargetMode="External"/><Relationship Id="rId58" Type="http://schemas.openxmlformats.org/officeDocument/2006/relationships/hyperlink" Target="https://base.garant.ru/403695416/" TargetMode="External"/><Relationship Id="rId74" Type="http://schemas.openxmlformats.org/officeDocument/2006/relationships/hyperlink" Target="https://base.garant.ru/70752926/de40175ab12d04d68f792b5b742a18fc/" TargetMode="External"/><Relationship Id="rId79" Type="http://schemas.openxmlformats.org/officeDocument/2006/relationships/hyperlink" Target="https://base.garant.ru/405765181/" TargetMode="External"/><Relationship Id="rId102" Type="http://schemas.openxmlformats.org/officeDocument/2006/relationships/hyperlink" Target="https://base.garant.ru/173972/52578c3309a272ee8ad686a4e87a118f/" TargetMode="External"/><Relationship Id="rId123" Type="http://schemas.openxmlformats.org/officeDocument/2006/relationships/hyperlink" Target="https://base.garant.ru/406348665/" TargetMode="External"/><Relationship Id="rId128" Type="http://schemas.openxmlformats.org/officeDocument/2006/relationships/hyperlink" Target="https://base.garant.ru/406052843/70f54a2a4e3fae4fc7460800d9660110/" TargetMode="External"/><Relationship Id="rId144" Type="http://schemas.openxmlformats.org/officeDocument/2006/relationships/hyperlink" Target="https://base.garant.ru/10900200/4132834011083186a07350b1579a99a1/" TargetMode="External"/><Relationship Id="rId149" Type="http://schemas.openxmlformats.org/officeDocument/2006/relationships/hyperlink" Target="https://base.garant.ru/70980186/" TargetMode="External"/><Relationship Id="rId5" Type="http://schemas.openxmlformats.org/officeDocument/2006/relationships/hyperlink" Target="https://base.garant.ru/135907/eb1341d8e96a5d9dccd0f8207a3c20f0/" TargetMode="External"/><Relationship Id="rId90" Type="http://schemas.openxmlformats.org/officeDocument/2006/relationships/hyperlink" Target="https://base.garant.ru/406515069/" TargetMode="External"/><Relationship Id="rId95" Type="http://schemas.openxmlformats.org/officeDocument/2006/relationships/hyperlink" Target="https://base.garant.ru/178792/9e3305d0d08ff111955ebd93afd10878/" TargetMode="External"/><Relationship Id="rId160" Type="http://schemas.openxmlformats.org/officeDocument/2006/relationships/hyperlink" Target="https://base.garant.ru/12125268/bd5f6af0a119ea49d462f346bf75e2aa/" TargetMode="External"/><Relationship Id="rId165" Type="http://schemas.openxmlformats.org/officeDocument/2006/relationships/hyperlink" Target="https://base.garant.ru/405584857/" TargetMode="External"/><Relationship Id="rId181" Type="http://schemas.openxmlformats.org/officeDocument/2006/relationships/hyperlink" Target="https://base.garant.ru/178792/95ef042b11da42ac166eeedeb998f688/" TargetMode="External"/><Relationship Id="rId22" Type="http://schemas.openxmlformats.org/officeDocument/2006/relationships/hyperlink" Target="https://base.garant.ru/178792/888134b28b1397ffae87a0ab1e117954/" TargetMode="External"/><Relationship Id="rId27" Type="http://schemas.openxmlformats.org/officeDocument/2006/relationships/hyperlink" Target="https://base.garant.ru/178792/9e3305d0d08ff111955ebd93afd10878/" TargetMode="External"/><Relationship Id="rId43" Type="http://schemas.openxmlformats.org/officeDocument/2006/relationships/hyperlink" Target="https://base.garant.ru/136945/81baf971a6153f148e790c1f0cecbd56/" TargetMode="External"/><Relationship Id="rId48" Type="http://schemas.openxmlformats.org/officeDocument/2006/relationships/hyperlink" Target="https://base.garant.ru/405507255/" TargetMode="External"/><Relationship Id="rId64" Type="http://schemas.openxmlformats.org/officeDocument/2006/relationships/hyperlink" Target="https://base.garant.ru/10900200/8da055adfdbeb67a44e7419caf3bf35c/" TargetMode="External"/><Relationship Id="rId69" Type="http://schemas.openxmlformats.org/officeDocument/2006/relationships/hyperlink" Target="https://base.garant.ru/406384191/" TargetMode="External"/><Relationship Id="rId113" Type="http://schemas.openxmlformats.org/officeDocument/2006/relationships/hyperlink" Target="https://base.garant.ru/10103548/4d6cc5b8235f826b2c67847b967f8695/" TargetMode="External"/><Relationship Id="rId118" Type="http://schemas.openxmlformats.org/officeDocument/2006/relationships/hyperlink" Target="https://base.garant.ru/406067217/" TargetMode="External"/><Relationship Id="rId134" Type="http://schemas.openxmlformats.org/officeDocument/2006/relationships/hyperlink" Target="https://base.garant.ru/405349295/" TargetMode="External"/><Relationship Id="rId139" Type="http://schemas.openxmlformats.org/officeDocument/2006/relationships/hyperlink" Target="https://base.garant.ru/136248/3d3a9e2eb4f30c73ea6671464e2a54b5/" TargetMode="External"/><Relationship Id="rId80" Type="http://schemas.openxmlformats.org/officeDocument/2006/relationships/hyperlink" Target="https://base.garant.ru/10900200/9cd87e493d9fc9c9d85aab7e16da9038/" TargetMode="External"/><Relationship Id="rId85" Type="http://schemas.openxmlformats.org/officeDocument/2006/relationships/hyperlink" Target="https://base.garant.ru/405382793/" TargetMode="External"/><Relationship Id="rId150" Type="http://schemas.openxmlformats.org/officeDocument/2006/relationships/hyperlink" Target="https://base.garant.ru/70980186/" TargetMode="External"/><Relationship Id="rId155" Type="http://schemas.openxmlformats.org/officeDocument/2006/relationships/hyperlink" Target="https://base.garant.ru/178792/9e3305d0d08ff111955ebd93afd10878/" TargetMode="External"/><Relationship Id="rId171" Type="http://schemas.openxmlformats.org/officeDocument/2006/relationships/hyperlink" Target="https://base.garant.ru/70291362/4fc81bd708668197a291fdc62307ca74/" TargetMode="External"/><Relationship Id="rId176" Type="http://schemas.openxmlformats.org/officeDocument/2006/relationships/hyperlink" Target="https://base.garant.ru/100257/31c8140a2e1dc585c5111b6d2281821d/" TargetMode="External"/><Relationship Id="rId12" Type="http://schemas.openxmlformats.org/officeDocument/2006/relationships/hyperlink" Target="https://base.garant.ru/406209013/" TargetMode="External"/><Relationship Id="rId17" Type="http://schemas.openxmlformats.org/officeDocument/2006/relationships/hyperlink" Target="https://base.garant.ru/12191544/5ac206a89ea76855804609cd950fcaf7/" TargetMode="External"/><Relationship Id="rId33" Type="http://schemas.openxmlformats.org/officeDocument/2006/relationships/hyperlink" Target="https://base.garant.ru/178792/74d7c78a3a1e33cef2750a2b7b35d2ed/" TargetMode="External"/><Relationship Id="rId38" Type="http://schemas.openxmlformats.org/officeDocument/2006/relationships/hyperlink" Target="https://base.garant.ru/70756488/" TargetMode="External"/><Relationship Id="rId59" Type="http://schemas.openxmlformats.org/officeDocument/2006/relationships/hyperlink" Target="https://base.garant.ru/10900200/25251f9c341b4b29fabf5cb7957c5992/" TargetMode="External"/><Relationship Id="rId103" Type="http://schemas.openxmlformats.org/officeDocument/2006/relationships/hyperlink" Target="https://base.garant.ru/12156199/f9b0119a4fce7561a213cdc9af189098/" TargetMode="External"/><Relationship Id="rId108" Type="http://schemas.openxmlformats.org/officeDocument/2006/relationships/hyperlink" Target="https://base.garant.ru/405475389/" TargetMode="External"/><Relationship Id="rId124" Type="http://schemas.openxmlformats.org/officeDocument/2006/relationships/hyperlink" Target="https://base.garant.ru/184539/4d6cc5b8235f826b2c67847b967f8695/" TargetMode="External"/><Relationship Id="rId129" Type="http://schemas.openxmlformats.org/officeDocument/2006/relationships/hyperlink" Target="https://base.garant.ru/12164203/" TargetMode="External"/><Relationship Id="rId54" Type="http://schemas.openxmlformats.org/officeDocument/2006/relationships/hyperlink" Target="https://base.garant.ru/405676587/" TargetMode="External"/><Relationship Id="rId70" Type="http://schemas.openxmlformats.org/officeDocument/2006/relationships/hyperlink" Target="https://base.garant.ru/406416675/" TargetMode="External"/><Relationship Id="rId75" Type="http://schemas.openxmlformats.org/officeDocument/2006/relationships/hyperlink" Target="https://base.garant.ru/70752926/" TargetMode="External"/><Relationship Id="rId91" Type="http://schemas.openxmlformats.org/officeDocument/2006/relationships/hyperlink" Target="https://base.garant.ru/10135206/31de5683116b8d79b08fa2d768e33df6/" TargetMode="External"/><Relationship Id="rId96" Type="http://schemas.openxmlformats.org/officeDocument/2006/relationships/hyperlink" Target="https://base.garant.ru/178792/94f5bf092e8d98af576ee351987de4f0/" TargetMode="External"/><Relationship Id="rId140" Type="http://schemas.openxmlformats.org/officeDocument/2006/relationships/hyperlink" Target="https://base.garant.ru/407086358/" TargetMode="External"/><Relationship Id="rId145" Type="http://schemas.openxmlformats.org/officeDocument/2006/relationships/hyperlink" Target="https://base.garant.ru/10900200/1458a0a55ea2ab5e42fde990265bcdf4/" TargetMode="External"/><Relationship Id="rId161" Type="http://schemas.openxmlformats.org/officeDocument/2006/relationships/hyperlink" Target="https://base.garant.ru/12125268/da0988f154f0db0a693a1600f9404fc3/" TargetMode="External"/><Relationship Id="rId166" Type="http://schemas.openxmlformats.org/officeDocument/2006/relationships/hyperlink" Target="https://base.garant.ru/405596825/" TargetMode="External"/><Relationship Id="rId182" Type="http://schemas.openxmlformats.org/officeDocument/2006/relationships/hyperlink" Target="https://base.garant.ru/10101162/c88a6e20aba8fe9bb3ca886d6f922814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12191544/741609f9002bd54a24e5c49cb5af953b/" TargetMode="External"/><Relationship Id="rId23" Type="http://schemas.openxmlformats.org/officeDocument/2006/relationships/hyperlink" Target="https://base.garant.ru/178792/7a58987b486424ad79b62aa427dab1df/" TargetMode="External"/><Relationship Id="rId28" Type="http://schemas.openxmlformats.org/officeDocument/2006/relationships/hyperlink" Target="https://base.garant.ru/178792/9e3305d0d08ff111955ebd93afd10878/" TargetMode="External"/><Relationship Id="rId49" Type="http://schemas.openxmlformats.org/officeDocument/2006/relationships/hyperlink" Target="https://base.garant.ru/405491527/" TargetMode="External"/><Relationship Id="rId114" Type="http://schemas.openxmlformats.org/officeDocument/2006/relationships/hyperlink" Target="https://base.garant.ru/10103548/ceb9ccbcc76bff4b92c611f5e431a872/" TargetMode="External"/><Relationship Id="rId119" Type="http://schemas.openxmlformats.org/officeDocument/2006/relationships/hyperlink" Target="https://base.garant.ru/178792/9d78f2e21a0e8d6e5a75ac4e4a939832/" TargetMode="External"/><Relationship Id="rId44" Type="http://schemas.openxmlformats.org/officeDocument/2006/relationships/hyperlink" Target="https://base.garant.ru/405491407/" TargetMode="External"/><Relationship Id="rId60" Type="http://schemas.openxmlformats.org/officeDocument/2006/relationships/hyperlink" Target="https://base.garant.ru/405661121/" TargetMode="External"/><Relationship Id="rId65" Type="http://schemas.openxmlformats.org/officeDocument/2006/relationships/hyperlink" Target="https://base.garant.ru/406416675/" TargetMode="External"/><Relationship Id="rId81" Type="http://schemas.openxmlformats.org/officeDocument/2006/relationships/hyperlink" Target="https://base.garant.ru/405714583/" TargetMode="External"/><Relationship Id="rId86" Type="http://schemas.openxmlformats.org/officeDocument/2006/relationships/hyperlink" Target="https://base.garant.ru/405395289/" TargetMode="External"/><Relationship Id="rId130" Type="http://schemas.openxmlformats.org/officeDocument/2006/relationships/hyperlink" Target="https://base.garant.ru/405486583/" TargetMode="External"/><Relationship Id="rId135" Type="http://schemas.openxmlformats.org/officeDocument/2006/relationships/hyperlink" Target="https://base.garant.ru/405346251/" TargetMode="External"/><Relationship Id="rId151" Type="http://schemas.openxmlformats.org/officeDocument/2006/relationships/hyperlink" Target="https://base.garant.ru/406067217/" TargetMode="External"/><Relationship Id="rId156" Type="http://schemas.openxmlformats.org/officeDocument/2006/relationships/hyperlink" Target="https://base.garant.ru/178792/9e3305d0d08ff111955ebd93afd10878/" TargetMode="External"/><Relationship Id="rId177" Type="http://schemas.openxmlformats.org/officeDocument/2006/relationships/hyperlink" Target="https://base.garant.ru/406822595/" TargetMode="External"/><Relationship Id="rId4" Type="http://schemas.openxmlformats.org/officeDocument/2006/relationships/hyperlink" Target="https://base.garant.ru/405309425/" TargetMode="External"/><Relationship Id="rId9" Type="http://schemas.openxmlformats.org/officeDocument/2006/relationships/hyperlink" Target="https://base.garant.ru/178792/2d2b900633386ae1946956e94fe589c8/" TargetMode="External"/><Relationship Id="rId172" Type="http://schemas.openxmlformats.org/officeDocument/2006/relationships/hyperlink" Target="https://base.garant.ru/70291362/4fc81bd708668197a291fdc62307ca74/" TargetMode="External"/><Relationship Id="rId180" Type="http://schemas.openxmlformats.org/officeDocument/2006/relationships/hyperlink" Target="https://base.garant.ru/405812015/" TargetMode="External"/><Relationship Id="rId13" Type="http://schemas.openxmlformats.org/officeDocument/2006/relationships/hyperlink" Target="https://base.garant.ru/12191544/5ac206a89ea76855804609cd950fcaf7/" TargetMode="External"/><Relationship Id="rId18" Type="http://schemas.openxmlformats.org/officeDocument/2006/relationships/hyperlink" Target="https://base.garant.ru/12191544/5ac206a89ea76855804609cd950fcaf7/" TargetMode="External"/><Relationship Id="rId39" Type="http://schemas.openxmlformats.org/officeDocument/2006/relationships/hyperlink" Target="https://base.garant.ru/74681690/99b697f22fd9b3a81680205a150b999d/" TargetMode="External"/><Relationship Id="rId109" Type="http://schemas.openxmlformats.org/officeDocument/2006/relationships/hyperlink" Target="https://base.garant.ru/406822595/" TargetMode="External"/><Relationship Id="rId34" Type="http://schemas.openxmlformats.org/officeDocument/2006/relationships/hyperlink" Target="https://base.garant.ru/405890131/" TargetMode="External"/><Relationship Id="rId50" Type="http://schemas.openxmlformats.org/officeDocument/2006/relationships/hyperlink" Target="https://base.garant.ru/405536437/" TargetMode="External"/><Relationship Id="rId55" Type="http://schemas.openxmlformats.org/officeDocument/2006/relationships/hyperlink" Target="https://base.garant.ru/400793288/53f89421bbdaf741eb2d1ecc4ddb4c33/" TargetMode="External"/><Relationship Id="rId76" Type="http://schemas.openxmlformats.org/officeDocument/2006/relationships/hyperlink" Target="https://base.garant.ru/405552981/" TargetMode="External"/><Relationship Id="rId97" Type="http://schemas.openxmlformats.org/officeDocument/2006/relationships/hyperlink" Target="https://base.garant.ru/178792/94f5bf092e8d98af576ee351987de4f0/" TargetMode="External"/><Relationship Id="rId104" Type="http://schemas.openxmlformats.org/officeDocument/2006/relationships/hyperlink" Target="https://base.garant.ru/12156199/f9b0119a4fce7561a213cdc9af189098/" TargetMode="External"/><Relationship Id="rId120" Type="http://schemas.openxmlformats.org/officeDocument/2006/relationships/hyperlink" Target="https://base.garant.ru/178792/9e3305d0d08ff111955ebd93afd10878/" TargetMode="External"/><Relationship Id="rId125" Type="http://schemas.openxmlformats.org/officeDocument/2006/relationships/hyperlink" Target="https://base.garant.ru/184755/31de5683116b8d79b08fa2d768e33df6/" TargetMode="External"/><Relationship Id="rId141" Type="http://schemas.openxmlformats.org/officeDocument/2006/relationships/hyperlink" Target="https://base.garant.ru/12191544/741609f9002bd54a24e5c49cb5af953b/" TargetMode="External"/><Relationship Id="rId146" Type="http://schemas.openxmlformats.org/officeDocument/2006/relationships/hyperlink" Target="https://base.garant.ru/10900200/21d13676161cf9623500b7972835e4ee/" TargetMode="External"/><Relationship Id="rId167" Type="http://schemas.openxmlformats.org/officeDocument/2006/relationships/hyperlink" Target="https://base.garant.ru/406065047/" TargetMode="External"/><Relationship Id="rId7" Type="http://schemas.openxmlformats.org/officeDocument/2006/relationships/hyperlink" Target="https://base.garant.ru/405309425/60dd836209a6fd753363a01b1636fa11/" TargetMode="External"/><Relationship Id="rId71" Type="http://schemas.openxmlformats.org/officeDocument/2006/relationships/hyperlink" Target="https://base.garant.ru/406084497/" TargetMode="External"/><Relationship Id="rId92" Type="http://schemas.openxmlformats.org/officeDocument/2006/relationships/hyperlink" Target="https://base.garant.ru/178792/63f1429d78ff04df7c3513d140a5b10a/" TargetMode="External"/><Relationship Id="rId162" Type="http://schemas.openxmlformats.org/officeDocument/2006/relationships/hyperlink" Target="https://base.garant.ru/12125268/ea54c1918750348cf1860e01a0121200/" TargetMode="External"/><Relationship Id="rId183" Type="http://schemas.openxmlformats.org/officeDocument/2006/relationships/hyperlink" Target="https://base.garant.ru/12141381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base.garant.ru/406873228/" TargetMode="External"/><Relationship Id="rId24" Type="http://schemas.openxmlformats.org/officeDocument/2006/relationships/hyperlink" Target="https://base.garant.ru/178792/7a58987b486424ad79b62aa427dab1df/" TargetMode="External"/><Relationship Id="rId40" Type="http://schemas.openxmlformats.org/officeDocument/2006/relationships/hyperlink" Target="https://base.garant.ru/406822595/" TargetMode="External"/><Relationship Id="rId45" Type="http://schemas.openxmlformats.org/officeDocument/2006/relationships/hyperlink" Target="https://base.garant.ru/405396257/" TargetMode="External"/><Relationship Id="rId66" Type="http://schemas.openxmlformats.org/officeDocument/2006/relationships/hyperlink" Target="https://base.garant.ru/405545027/" TargetMode="External"/><Relationship Id="rId87" Type="http://schemas.openxmlformats.org/officeDocument/2006/relationships/hyperlink" Target="https://base.garant.ru/405608861/" TargetMode="External"/><Relationship Id="rId110" Type="http://schemas.openxmlformats.org/officeDocument/2006/relationships/hyperlink" Target="https://base.garant.ru/70291362/2c2bb927757944432208533b3ff87c36/" TargetMode="External"/><Relationship Id="rId115" Type="http://schemas.openxmlformats.org/officeDocument/2006/relationships/hyperlink" Target="https://base.garant.ru/10103548/3cecdc970468678631d939f358d4314d/" TargetMode="External"/><Relationship Id="rId131" Type="http://schemas.openxmlformats.org/officeDocument/2006/relationships/hyperlink" Target="https://base.garant.ru/405547759/" TargetMode="External"/><Relationship Id="rId136" Type="http://schemas.openxmlformats.org/officeDocument/2006/relationships/hyperlink" Target="https://base.garant.ru/10900200/e9d06202785c1155103073039e04315a/" TargetMode="External"/><Relationship Id="rId157" Type="http://schemas.openxmlformats.org/officeDocument/2006/relationships/hyperlink" Target="https://base.garant.ru/178792/7b14d2c2dfc862f67bd2c3471bf87b3f/" TargetMode="External"/><Relationship Id="rId178" Type="http://schemas.openxmlformats.org/officeDocument/2006/relationships/hyperlink" Target="https://base.garant.ru/406822595/" TargetMode="External"/><Relationship Id="rId61" Type="http://schemas.openxmlformats.org/officeDocument/2006/relationships/hyperlink" Target="https://base.garant.ru/12125268/9d89ba6e3e633b0dac1a8caf5a5a81d3/" TargetMode="External"/><Relationship Id="rId82" Type="http://schemas.openxmlformats.org/officeDocument/2006/relationships/hyperlink" Target="https://base.garant.ru/405719675/" TargetMode="External"/><Relationship Id="rId152" Type="http://schemas.openxmlformats.org/officeDocument/2006/relationships/hyperlink" Target="https://base.garant.ru/12191544/5ac206a89ea76855804609cd950fcaf7/" TargetMode="External"/><Relationship Id="rId173" Type="http://schemas.openxmlformats.org/officeDocument/2006/relationships/hyperlink" Target="https://base.garant.ru/70291362/4fc81bd708668197a291fdc62307ca74/" TargetMode="External"/><Relationship Id="rId19" Type="http://schemas.openxmlformats.org/officeDocument/2006/relationships/hyperlink" Target="https://base.garant.ru/406067217/" TargetMode="External"/><Relationship Id="rId14" Type="http://schemas.openxmlformats.org/officeDocument/2006/relationships/hyperlink" Target="https://base.garant.ru/12148648/" TargetMode="External"/><Relationship Id="rId30" Type="http://schemas.openxmlformats.org/officeDocument/2006/relationships/hyperlink" Target="https://base.garant.ru/406843498/" TargetMode="External"/><Relationship Id="rId35" Type="http://schemas.openxmlformats.org/officeDocument/2006/relationships/hyperlink" Target="https://base.garant.ru/70700746/eb48acb5e40d303c393031e200e9cd83/" TargetMode="External"/><Relationship Id="rId56" Type="http://schemas.openxmlformats.org/officeDocument/2006/relationships/hyperlink" Target="https://base.garant.ru/400793288/53f89421bbdaf741eb2d1ecc4ddb4c33/" TargetMode="External"/><Relationship Id="rId77" Type="http://schemas.openxmlformats.org/officeDocument/2006/relationships/hyperlink" Target="https://base.garant.ru/10900200/1458a0a55ea2ab5e42fde990265bcdf4/" TargetMode="External"/><Relationship Id="rId100" Type="http://schemas.openxmlformats.org/officeDocument/2006/relationships/hyperlink" Target="https://base.garant.ru/173972/3ac805f6d87af32d44de92b042d51285/" TargetMode="External"/><Relationship Id="rId105" Type="http://schemas.openxmlformats.org/officeDocument/2006/relationships/hyperlink" Target="https://base.garant.ru/12156199/8e5cab37391b571c12c39a49736d35f9/" TargetMode="External"/><Relationship Id="rId126" Type="http://schemas.openxmlformats.org/officeDocument/2006/relationships/hyperlink" Target="https://base.garant.ru/136945/a7b26eafd8fd23d18ca4410ac5359e0e/" TargetMode="External"/><Relationship Id="rId147" Type="http://schemas.openxmlformats.org/officeDocument/2006/relationships/hyperlink" Target="https://base.garant.ru/10900200/9cd87e493d9fc9c9d85aab7e16da9038/" TargetMode="External"/><Relationship Id="rId168" Type="http://schemas.openxmlformats.org/officeDocument/2006/relationships/hyperlink" Target="https://base.garant.ru/5430930/7af79b757de6bfc1bce63e4907239f2a/" TargetMode="External"/><Relationship Id="rId8" Type="http://schemas.openxmlformats.org/officeDocument/2006/relationships/hyperlink" Target="https://base.garant.ru/405309425/60dd836209a6fd753363a01b1636fa11/" TargetMode="External"/><Relationship Id="rId51" Type="http://schemas.openxmlformats.org/officeDocument/2006/relationships/hyperlink" Target="https://base.garant.ru/405562611/" TargetMode="External"/><Relationship Id="rId72" Type="http://schemas.openxmlformats.org/officeDocument/2006/relationships/hyperlink" Target="https://base.garant.ru/406080611/" TargetMode="External"/><Relationship Id="rId93" Type="http://schemas.openxmlformats.org/officeDocument/2006/relationships/hyperlink" Target="https://base.garant.ru/10102426/eb1341d8e96a5d9dccd0f8207a3c20f0/" TargetMode="External"/><Relationship Id="rId98" Type="http://schemas.openxmlformats.org/officeDocument/2006/relationships/hyperlink" Target="https://base.garant.ru/12191964/9e3305d0d08ff111955ebd93afd10878/" TargetMode="External"/><Relationship Id="rId121" Type="http://schemas.openxmlformats.org/officeDocument/2006/relationships/hyperlink" Target="https://base.garant.ru/12125744/a5c252d1f1ce216b3e26e3fe9205bc8f/" TargetMode="External"/><Relationship Id="rId142" Type="http://schemas.openxmlformats.org/officeDocument/2006/relationships/hyperlink" Target="https://base.garant.ru/178792/2d2b900633386ae1946956e94fe589c8/" TargetMode="External"/><Relationship Id="rId163" Type="http://schemas.openxmlformats.org/officeDocument/2006/relationships/hyperlink" Target="https://base.garant.ru/178792/9d78f2e21a0e8d6e5a75ac4e4a939832/" TargetMode="External"/><Relationship Id="rId184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hyperlink" Target="https://base.garant.ru/178792/7a58987b486424ad79b62aa427dab1df/" TargetMode="External"/><Relationship Id="rId46" Type="http://schemas.openxmlformats.org/officeDocument/2006/relationships/hyperlink" Target="https://base.garant.ru/405403601/" TargetMode="External"/><Relationship Id="rId67" Type="http://schemas.openxmlformats.org/officeDocument/2006/relationships/hyperlink" Target="https://base.garant.ru/405396257/" TargetMode="External"/><Relationship Id="rId116" Type="http://schemas.openxmlformats.org/officeDocument/2006/relationships/hyperlink" Target="https://base.garant.ru/182576/741609f9002bd54a24e5c49cb5af953b/" TargetMode="External"/><Relationship Id="rId137" Type="http://schemas.openxmlformats.org/officeDocument/2006/relationships/hyperlink" Target="https://base.garant.ru/10900200/e9d06202785c1155103073039e04315a/" TargetMode="External"/><Relationship Id="rId158" Type="http://schemas.openxmlformats.org/officeDocument/2006/relationships/hyperlink" Target="https://base.garant.ru/178792/7b14d2c2dfc862f67bd2c3471bf87b3f/" TargetMode="External"/><Relationship Id="rId20" Type="http://schemas.openxmlformats.org/officeDocument/2006/relationships/hyperlink" Target="https://base.garant.ru/403615454/" TargetMode="External"/><Relationship Id="rId41" Type="http://schemas.openxmlformats.org/officeDocument/2006/relationships/hyperlink" Target="https://base.garant.ru/405396305/741609f9002bd54a24e5c49cb5af953b/" TargetMode="External"/><Relationship Id="rId62" Type="http://schemas.openxmlformats.org/officeDocument/2006/relationships/hyperlink" Target="https://base.garant.ru/70210644/cf4ea1795bd7799559236bf985efeb68/" TargetMode="External"/><Relationship Id="rId83" Type="http://schemas.openxmlformats.org/officeDocument/2006/relationships/hyperlink" Target="https://base.garant.ru/405536437/" TargetMode="External"/><Relationship Id="rId88" Type="http://schemas.openxmlformats.org/officeDocument/2006/relationships/hyperlink" Target="https://base.garant.ru/403694246/5b0b9d6de8e536dde88971c1cff4803f/" TargetMode="External"/><Relationship Id="rId111" Type="http://schemas.openxmlformats.org/officeDocument/2006/relationships/hyperlink" Target="https://base.garant.ru/70291362/4fc81bd708668197a291fdc62307ca74/" TargetMode="External"/><Relationship Id="rId132" Type="http://schemas.openxmlformats.org/officeDocument/2006/relationships/hyperlink" Target="https://base.garant.ru/406052843/" TargetMode="External"/><Relationship Id="rId153" Type="http://schemas.openxmlformats.org/officeDocument/2006/relationships/hyperlink" Target="https://base.garant.ru/178792/9e3305d0d08ff111955ebd93afd10878/" TargetMode="External"/><Relationship Id="rId174" Type="http://schemas.openxmlformats.org/officeDocument/2006/relationships/hyperlink" Target="https://base.garant.ru/404583716/" TargetMode="External"/><Relationship Id="rId179" Type="http://schemas.openxmlformats.org/officeDocument/2006/relationships/hyperlink" Target="https://base.garant.ru/403615454/" TargetMode="External"/><Relationship Id="rId15" Type="http://schemas.openxmlformats.org/officeDocument/2006/relationships/hyperlink" Target="https://base.garant.ru/12191544/5ac206a89ea76855804609cd950fcaf7/" TargetMode="External"/><Relationship Id="rId36" Type="http://schemas.openxmlformats.org/officeDocument/2006/relationships/hyperlink" Target="https://base.garant.ru/70700746/eb48acb5e40d303c393031e200e9cd83/" TargetMode="External"/><Relationship Id="rId57" Type="http://schemas.openxmlformats.org/officeDocument/2006/relationships/hyperlink" Target="https://base.garant.ru/400793288/" TargetMode="External"/><Relationship Id="rId106" Type="http://schemas.openxmlformats.org/officeDocument/2006/relationships/hyperlink" Target="https://base.garant.ru/12156199/646cd7e8cf19279b078cdec8fcd89ce4/" TargetMode="External"/><Relationship Id="rId127" Type="http://schemas.openxmlformats.org/officeDocument/2006/relationships/hyperlink" Target="https://base.garant.ru/105870/9d78f2e21a0e8d6e5a75ac4e4a939832/" TargetMode="External"/><Relationship Id="rId10" Type="http://schemas.openxmlformats.org/officeDocument/2006/relationships/hyperlink" Target="https://base.garant.ru/405603317/" TargetMode="External"/><Relationship Id="rId31" Type="http://schemas.openxmlformats.org/officeDocument/2006/relationships/hyperlink" Target="https://base.garant.ru/178792/7a58987b486424ad79b62aa427dab1df/" TargetMode="External"/><Relationship Id="rId52" Type="http://schemas.openxmlformats.org/officeDocument/2006/relationships/hyperlink" Target="https://base.garant.ru/405486583/" TargetMode="External"/><Relationship Id="rId73" Type="http://schemas.openxmlformats.org/officeDocument/2006/relationships/hyperlink" Target="https://base.garant.ru/178792/a573badcfa856325a7f6c5597efaaedf/" TargetMode="External"/><Relationship Id="rId78" Type="http://schemas.openxmlformats.org/officeDocument/2006/relationships/hyperlink" Target="https://base.garant.ru/10900200/4132834011083186a07350b1579a99a1/" TargetMode="External"/><Relationship Id="rId94" Type="http://schemas.openxmlformats.org/officeDocument/2006/relationships/hyperlink" Target="https://base.garant.ru/405337221/" TargetMode="External"/><Relationship Id="rId99" Type="http://schemas.openxmlformats.org/officeDocument/2006/relationships/hyperlink" Target="https://base.garant.ru/406052897/" TargetMode="External"/><Relationship Id="rId101" Type="http://schemas.openxmlformats.org/officeDocument/2006/relationships/hyperlink" Target="https://base.garant.ru/173972/79232c367b45a2128d6a8d7ae0217075/" TargetMode="External"/><Relationship Id="rId122" Type="http://schemas.openxmlformats.org/officeDocument/2006/relationships/hyperlink" Target="https://base.garant.ru/178792/9e3305d0d08ff111955ebd93afd10878/" TargetMode="External"/><Relationship Id="rId143" Type="http://schemas.openxmlformats.org/officeDocument/2006/relationships/hyperlink" Target="https://base.garant.ru/178792/3d3a9e2eb4f30c73ea6671464e2a54b5/" TargetMode="External"/><Relationship Id="rId148" Type="http://schemas.openxmlformats.org/officeDocument/2006/relationships/hyperlink" Target="https://base.garant.ru/406052843/70f54a2a4e3fae4fc7460800d9660110/" TargetMode="External"/><Relationship Id="rId164" Type="http://schemas.openxmlformats.org/officeDocument/2006/relationships/hyperlink" Target="https://base.garant.ru/12125268/089c3288c5448786f472572a85a4941a/" TargetMode="External"/><Relationship Id="rId169" Type="http://schemas.openxmlformats.org/officeDocument/2006/relationships/hyperlink" Target="https://base.garant.ru/70291362/4fc81bd708668197a291fdc62307ca74/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32</Pages>
  <Words>7896</Words>
  <Characters>45010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Узбек О.Х.</dc:creator>
  <cp:lastModifiedBy>gvpu-4-4</cp:lastModifiedBy>
  <cp:revision>10</cp:revision>
  <dcterms:created xsi:type="dcterms:W3CDTF">2023-08-12T14:18:00Z</dcterms:created>
  <dcterms:modified xsi:type="dcterms:W3CDTF">2023-08-12T17:00:00Z</dcterms:modified>
</cp:coreProperties>
</file>